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0E328" w14:textId="77777777" w:rsidR="004A247B" w:rsidRDefault="004A247B" w:rsidP="004A247B">
      <w:pPr>
        <w:pStyle w:val="10"/>
        <w:tabs>
          <w:tab w:val="left" w:pos="10381"/>
        </w:tabs>
        <w:jc w:val="right"/>
        <w:rPr>
          <w:bCs/>
        </w:rPr>
      </w:pPr>
    </w:p>
    <w:p w14:paraId="1BD77463" w14:textId="77777777" w:rsidR="004A247B" w:rsidRDefault="004A247B" w:rsidP="004A247B">
      <w:pPr>
        <w:pStyle w:val="10"/>
        <w:tabs>
          <w:tab w:val="left" w:pos="10381"/>
        </w:tabs>
        <w:jc w:val="center"/>
        <w:rPr>
          <w:bCs/>
        </w:rPr>
      </w:pPr>
      <w:r>
        <w:rPr>
          <w:bCs/>
        </w:rPr>
        <w:tab/>
        <w:t>ПРИЛОЖЕНИЕ №1</w:t>
      </w:r>
    </w:p>
    <w:p w14:paraId="3398C15F" w14:textId="77777777" w:rsidR="004A247B" w:rsidRDefault="004A247B" w:rsidP="004A247B">
      <w:pPr>
        <w:pStyle w:val="10"/>
        <w:tabs>
          <w:tab w:val="left" w:pos="10381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</w:t>
      </w:r>
      <w:r w:rsidRPr="008319EE">
        <w:rPr>
          <w:bCs/>
        </w:rPr>
        <w:t>администрации</w:t>
      </w:r>
    </w:p>
    <w:p w14:paraId="063F3753" w14:textId="5BAE024A" w:rsidR="004A247B" w:rsidRDefault="004A247B" w:rsidP="004A247B">
      <w:pPr>
        <w:pStyle w:val="10"/>
        <w:tabs>
          <w:tab w:val="left" w:pos="10381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F6BBC">
        <w:rPr>
          <w:bCs/>
        </w:rPr>
        <w:t xml:space="preserve"> </w:t>
      </w:r>
      <w:r>
        <w:rPr>
          <w:bCs/>
        </w:rPr>
        <w:t xml:space="preserve"> МО Сертолово</w:t>
      </w:r>
    </w:p>
    <w:p w14:paraId="423A2E83" w14:textId="258E35AD" w:rsidR="004A247B" w:rsidRPr="009F5416" w:rsidRDefault="004A247B" w:rsidP="004A247B">
      <w:pPr>
        <w:pStyle w:val="10"/>
        <w:tabs>
          <w:tab w:val="left" w:pos="10381"/>
          <w:tab w:val="left" w:pos="12225"/>
        </w:tabs>
        <w:jc w:val="center"/>
        <w:rPr>
          <w:bCs/>
        </w:rPr>
      </w:pPr>
      <w:r>
        <w:rPr>
          <w:bCs/>
        </w:rPr>
        <w:tab/>
        <w:t xml:space="preserve">  от </w:t>
      </w:r>
      <w:r w:rsidR="00DF6BBC">
        <w:rPr>
          <w:bCs/>
        </w:rPr>
        <w:t xml:space="preserve">28 ноября </w:t>
      </w:r>
      <w:r>
        <w:rPr>
          <w:bCs/>
        </w:rPr>
        <w:t>№</w:t>
      </w:r>
      <w:r w:rsidR="00DF6BBC">
        <w:rPr>
          <w:bCs/>
        </w:rPr>
        <w:t xml:space="preserve"> 1149</w:t>
      </w:r>
    </w:p>
    <w:p w14:paraId="4D173CBE" w14:textId="77777777" w:rsidR="004A247B" w:rsidRDefault="004A247B" w:rsidP="004A247B">
      <w:pPr>
        <w:pStyle w:val="10"/>
        <w:tabs>
          <w:tab w:val="left" w:pos="10381"/>
          <w:tab w:val="left" w:pos="12225"/>
        </w:tabs>
        <w:jc w:val="right"/>
        <w:rPr>
          <w:bCs/>
        </w:rPr>
      </w:pPr>
    </w:p>
    <w:p w14:paraId="0F82271C" w14:textId="77777777" w:rsidR="004A247B" w:rsidRPr="00125758" w:rsidRDefault="004A247B" w:rsidP="004A247B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14:paraId="0F2307BC" w14:textId="77777777" w:rsidR="004A247B" w:rsidRPr="007F11F7" w:rsidRDefault="004A247B" w:rsidP="004A247B">
      <w:pPr>
        <w:pStyle w:val="10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14:paraId="4DEC715E" w14:textId="77777777" w:rsidR="004A247B" w:rsidRDefault="004A247B" w:rsidP="004A247B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на 2020-2024</w:t>
      </w:r>
      <w:r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 w:firstRow="1" w:lastRow="0" w:firstColumn="1" w:lastColumn="0" w:noHBand="0" w:noVBand="0"/>
      </w:tblPr>
      <w:tblGrid>
        <w:gridCol w:w="646"/>
        <w:gridCol w:w="2297"/>
        <w:gridCol w:w="23"/>
        <w:gridCol w:w="1610"/>
        <w:gridCol w:w="10"/>
        <w:gridCol w:w="7"/>
        <w:gridCol w:w="9"/>
        <w:gridCol w:w="726"/>
        <w:gridCol w:w="1159"/>
        <w:gridCol w:w="15"/>
        <w:gridCol w:w="962"/>
        <w:gridCol w:w="15"/>
        <w:gridCol w:w="993"/>
        <w:gridCol w:w="919"/>
        <w:gridCol w:w="73"/>
        <w:gridCol w:w="922"/>
        <w:gridCol w:w="70"/>
        <w:gridCol w:w="922"/>
        <w:gridCol w:w="24"/>
        <w:gridCol w:w="38"/>
        <w:gridCol w:w="8"/>
        <w:gridCol w:w="1550"/>
        <w:gridCol w:w="10"/>
        <w:gridCol w:w="2352"/>
        <w:gridCol w:w="16"/>
        <w:gridCol w:w="24"/>
      </w:tblGrid>
      <w:tr w:rsidR="004A247B" w:rsidRPr="009F5D9B" w14:paraId="3B7BD478" w14:textId="77777777" w:rsidTr="00583EFB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43A" w14:textId="77777777" w:rsidR="004A247B" w:rsidRPr="003D49C6" w:rsidRDefault="004A247B" w:rsidP="00583EFB">
            <w:pPr>
              <w:jc w:val="center"/>
            </w:pPr>
            <w:r w:rsidRPr="003D49C6">
              <w:t>№ п/п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6B6" w14:textId="77777777" w:rsidR="004A247B" w:rsidRDefault="004A247B" w:rsidP="00583EFB">
            <w:pPr>
              <w:jc w:val="center"/>
            </w:pPr>
            <w:r w:rsidRPr="003D49C6">
              <w:t xml:space="preserve">Наименование </w:t>
            </w:r>
          </w:p>
          <w:p w14:paraId="7AA3934F" w14:textId="77777777" w:rsidR="004A247B" w:rsidRPr="003D49C6" w:rsidRDefault="004A247B" w:rsidP="00583EFB">
            <w:pPr>
              <w:jc w:val="center"/>
            </w:pPr>
            <w:r>
              <w:t>структурных элементов программы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3E5" w14:textId="77777777" w:rsidR="004A247B" w:rsidRPr="003D49C6" w:rsidRDefault="004A247B" w:rsidP="00583EFB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E51" w14:textId="77777777" w:rsidR="004A247B" w:rsidRPr="003D49C6" w:rsidRDefault="004A247B" w:rsidP="00583EFB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B64A972" w14:textId="77777777" w:rsidR="004A247B" w:rsidRDefault="004A247B" w:rsidP="00583EFB">
            <w:pPr>
              <w:jc w:val="center"/>
            </w:pPr>
            <w:r w:rsidRPr="003D49C6">
              <w:t>Всего</w:t>
            </w:r>
          </w:p>
          <w:p w14:paraId="7FC54317" w14:textId="77777777" w:rsidR="004A247B" w:rsidRPr="003D49C6" w:rsidRDefault="004A247B" w:rsidP="00583EFB">
            <w:pPr>
              <w:jc w:val="center"/>
            </w:pPr>
            <w:r w:rsidRPr="003D49C6">
              <w:t>(тыс. руб.)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BD0E6" w14:textId="77777777" w:rsidR="004A247B" w:rsidRPr="003D49C6" w:rsidRDefault="004A247B" w:rsidP="00583EFB">
            <w:pPr>
              <w:jc w:val="center"/>
            </w:pPr>
            <w:r w:rsidRPr="003D49C6">
              <w:t xml:space="preserve">Объем финансирования </w:t>
            </w:r>
          </w:p>
          <w:p w14:paraId="5379F805" w14:textId="77777777" w:rsidR="004A247B" w:rsidRPr="003D49C6" w:rsidRDefault="004A247B" w:rsidP="00583EFB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A4F" w14:textId="77777777" w:rsidR="004A247B" w:rsidRDefault="004A247B" w:rsidP="00583EFB">
            <w:pPr>
              <w:jc w:val="center"/>
            </w:pPr>
            <w:r w:rsidRPr="003D49C6">
              <w:t xml:space="preserve">Ответственный за </w:t>
            </w:r>
            <w:r>
              <w:t xml:space="preserve">реализацию </w:t>
            </w:r>
          </w:p>
          <w:p w14:paraId="165A0128" w14:textId="77777777" w:rsidR="004A247B" w:rsidRDefault="004A247B" w:rsidP="00583EFB">
            <w:pPr>
              <w:jc w:val="center"/>
            </w:pPr>
            <w:r>
              <w:t>структурных</w:t>
            </w:r>
          </w:p>
          <w:p w14:paraId="15EB27D0" w14:textId="77777777" w:rsidR="004A247B" w:rsidRDefault="004A247B" w:rsidP="00583EFB">
            <w:pPr>
              <w:jc w:val="center"/>
            </w:pPr>
            <w:r>
              <w:t xml:space="preserve"> элементов</w:t>
            </w:r>
          </w:p>
          <w:p w14:paraId="79630697" w14:textId="77777777" w:rsidR="004A247B" w:rsidRPr="003D49C6" w:rsidRDefault="004A247B" w:rsidP="00583EFB">
            <w:pPr>
              <w:jc w:val="center"/>
            </w:pPr>
            <w:r>
              <w:t>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940" w14:textId="77777777" w:rsidR="004A247B" w:rsidRDefault="004A247B" w:rsidP="00583EFB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</w:t>
            </w:r>
          </w:p>
          <w:p w14:paraId="21CFC9C2" w14:textId="77777777" w:rsidR="004A247B" w:rsidRPr="003D49C6" w:rsidRDefault="004A247B" w:rsidP="00583EFB">
            <w:pPr>
              <w:jc w:val="center"/>
            </w:pPr>
            <w:r>
              <w:t>структурных элементов программы и их мероприятий</w:t>
            </w:r>
          </w:p>
        </w:tc>
      </w:tr>
      <w:tr w:rsidR="004A247B" w:rsidRPr="009F5D9B" w14:paraId="5DC1CE42" w14:textId="77777777" w:rsidTr="00583EFB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3E4" w14:textId="77777777" w:rsidR="004A247B" w:rsidRPr="003D49C6" w:rsidRDefault="004A247B" w:rsidP="00583EFB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291" w14:textId="77777777" w:rsidR="004A247B" w:rsidRPr="003D49C6" w:rsidRDefault="004A247B" w:rsidP="00583EFB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C1F" w14:textId="77777777" w:rsidR="004A247B" w:rsidRPr="003D49C6" w:rsidRDefault="004A247B" w:rsidP="00583EFB">
            <w:pPr>
              <w:jc w:val="center"/>
            </w:pPr>
          </w:p>
        </w:tc>
        <w:tc>
          <w:tcPr>
            <w:tcW w:w="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3C4" w14:textId="77777777" w:rsidR="004A247B" w:rsidRPr="003D49C6" w:rsidRDefault="004A247B" w:rsidP="00583EFB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953A04" w14:textId="77777777" w:rsidR="004A247B" w:rsidRPr="003D49C6" w:rsidRDefault="004A247B" w:rsidP="00583EFB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F6DB0" w14:textId="77777777" w:rsidR="004A247B" w:rsidRPr="003D49C6" w:rsidRDefault="004A247B" w:rsidP="00583EFB">
            <w:pPr>
              <w:jc w:val="center"/>
            </w:pPr>
            <w:r w:rsidRPr="003D49C6">
              <w:t>2020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FF428" w14:textId="77777777" w:rsidR="004A247B" w:rsidRPr="003D49C6" w:rsidRDefault="004A247B" w:rsidP="00583EFB">
            <w:pPr>
              <w:jc w:val="center"/>
            </w:pPr>
            <w:r w:rsidRPr="003D49C6">
              <w:t>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8476" w14:textId="77777777" w:rsidR="004A247B" w:rsidRPr="003D49C6" w:rsidRDefault="004A247B" w:rsidP="00583EFB">
            <w:pPr>
              <w:jc w:val="center"/>
            </w:pPr>
            <w:r w:rsidRPr="003D49C6">
              <w:t>2022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8C37" w14:textId="77777777" w:rsidR="004A247B" w:rsidRPr="003D49C6" w:rsidRDefault="004A247B" w:rsidP="00583EFB">
            <w:pPr>
              <w:jc w:val="center"/>
            </w:pPr>
            <w:r w:rsidRPr="003D49C6"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402CF" w14:textId="77777777" w:rsidR="004A247B" w:rsidRPr="003D49C6" w:rsidRDefault="004A247B" w:rsidP="00583EFB">
            <w:pPr>
              <w:jc w:val="center"/>
            </w:pPr>
            <w:r w:rsidRPr="003D49C6">
              <w:t>2024</w:t>
            </w: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7719" w14:textId="77777777" w:rsidR="004A247B" w:rsidRPr="003D49C6" w:rsidRDefault="004A247B" w:rsidP="00583EFB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C0E5" w14:textId="77777777" w:rsidR="004A247B" w:rsidRPr="003D49C6" w:rsidRDefault="004A247B" w:rsidP="00583EFB">
            <w:pPr>
              <w:jc w:val="center"/>
            </w:pPr>
          </w:p>
        </w:tc>
      </w:tr>
      <w:tr w:rsidR="004A247B" w:rsidRPr="009F5D9B" w14:paraId="357DA228" w14:textId="77777777" w:rsidTr="00583EFB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53D" w14:textId="77777777" w:rsidR="004A247B" w:rsidRPr="003D49C6" w:rsidRDefault="004A247B" w:rsidP="00583EFB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42824" w14:textId="77777777" w:rsidR="004A247B" w:rsidRPr="003D49C6" w:rsidRDefault="004A247B" w:rsidP="00583EFB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4C4F8" w14:textId="77777777" w:rsidR="004A247B" w:rsidRPr="003D49C6" w:rsidRDefault="004A247B" w:rsidP="00583EFB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3A67" w14:textId="77777777" w:rsidR="004A247B" w:rsidRPr="003D49C6" w:rsidRDefault="004A247B" w:rsidP="00583EFB">
            <w:pPr>
              <w:jc w:val="center"/>
            </w:pPr>
            <w:r w:rsidRPr="003D49C6">
              <w:t>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E793B" w14:textId="77777777" w:rsidR="004A247B" w:rsidRPr="003D49C6" w:rsidRDefault="004A247B" w:rsidP="00583EFB">
            <w:pPr>
              <w:jc w:val="center"/>
            </w:pPr>
            <w:r w:rsidRPr="003D49C6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90EB" w14:textId="77777777" w:rsidR="004A247B" w:rsidRPr="003D49C6" w:rsidRDefault="004A247B" w:rsidP="00583EFB">
            <w:pPr>
              <w:jc w:val="center"/>
            </w:pPr>
            <w:r w:rsidRPr="003D49C6"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61F6" w14:textId="77777777" w:rsidR="004A247B" w:rsidRPr="003D49C6" w:rsidRDefault="004A247B" w:rsidP="00583EFB">
            <w:pPr>
              <w:jc w:val="center"/>
            </w:pPr>
            <w:r w:rsidRPr="003D49C6"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E4FE" w14:textId="77777777" w:rsidR="004A247B" w:rsidRPr="003D49C6" w:rsidRDefault="004A247B" w:rsidP="00583EFB">
            <w:pPr>
              <w:jc w:val="center"/>
            </w:pPr>
            <w:r w:rsidRPr="003D49C6"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E12D" w14:textId="77777777" w:rsidR="004A247B" w:rsidRPr="003D49C6" w:rsidRDefault="004A247B" w:rsidP="00583EFB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73C2" w14:textId="77777777" w:rsidR="004A247B" w:rsidRPr="003D49C6" w:rsidRDefault="004A247B" w:rsidP="00583EFB">
            <w:pPr>
              <w:jc w:val="center"/>
            </w:pPr>
            <w:r w:rsidRPr="003D49C6"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8AF6C" w14:textId="77777777" w:rsidR="004A247B" w:rsidRPr="003D49C6" w:rsidRDefault="004A247B" w:rsidP="00583EFB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82D3" w14:textId="77777777" w:rsidR="004A247B" w:rsidRPr="003D49C6" w:rsidRDefault="004A247B" w:rsidP="00583EFB">
            <w:pPr>
              <w:jc w:val="center"/>
            </w:pPr>
            <w:r w:rsidRPr="003D49C6">
              <w:t>12</w:t>
            </w:r>
          </w:p>
        </w:tc>
      </w:tr>
      <w:tr w:rsidR="004A247B" w:rsidRPr="009F5D9B" w14:paraId="4BF1DBDC" w14:textId="77777777" w:rsidTr="00583EFB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9A4" w14:textId="77777777" w:rsidR="004A247B" w:rsidRPr="003D49C6" w:rsidRDefault="004A247B" w:rsidP="00583EFB">
            <w:pPr>
              <w:jc w:val="center"/>
            </w:pPr>
          </w:p>
        </w:tc>
        <w:tc>
          <w:tcPr>
            <w:tcW w:w="1475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88BA3" w14:textId="77777777" w:rsidR="004A247B" w:rsidRPr="00F860BA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4A247B" w:rsidRPr="009F5D9B" w14:paraId="1FDDC1C4" w14:textId="77777777" w:rsidTr="00583EFB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8C5320" w14:textId="77777777" w:rsidR="004A247B" w:rsidRPr="003D49C6" w:rsidRDefault="004A247B" w:rsidP="00583EFB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A5DC20C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A34E1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7282" w14:textId="77777777" w:rsidR="004A247B" w:rsidRDefault="004A247B" w:rsidP="00583EFB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4A5BE" w14:textId="77777777" w:rsidR="004A247B" w:rsidRPr="00F80087" w:rsidRDefault="004A247B" w:rsidP="00583EFB">
            <w:pPr>
              <w:rPr>
                <w:b/>
              </w:rPr>
            </w:pPr>
            <w:r w:rsidRPr="00F80087">
              <w:rPr>
                <w:b/>
              </w:rPr>
              <w:t>25</w:t>
            </w:r>
            <w:r>
              <w:rPr>
                <w:b/>
              </w:rPr>
              <w:t>408,0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2C8E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4F2D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5A78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A7BA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5354</w:t>
            </w:r>
            <w:r>
              <w:rPr>
                <w:b/>
              </w:rPr>
              <w:t>,5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6769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6621,4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A8DCA5" w14:textId="77777777" w:rsidR="004A247B" w:rsidRDefault="004A247B" w:rsidP="00583EFB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82573F2" w14:textId="77777777" w:rsidR="004A247B" w:rsidRDefault="004A247B" w:rsidP="00583EFB">
            <w:pPr>
              <w:jc w:val="center"/>
              <w:rPr>
                <w:b/>
              </w:rPr>
            </w:pPr>
          </w:p>
        </w:tc>
      </w:tr>
      <w:tr w:rsidR="004A247B" w:rsidRPr="009F5D9B" w14:paraId="5AB77AA4" w14:textId="77777777" w:rsidTr="00583EFB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E2F" w14:textId="77777777" w:rsidR="004A247B" w:rsidRDefault="004A247B" w:rsidP="00583EFB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7B7A77" w14:textId="77777777" w:rsidR="004A247B" w:rsidRDefault="004A247B" w:rsidP="00583EFB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62CAD" w14:textId="77777777" w:rsidR="004A247B" w:rsidRDefault="004A247B" w:rsidP="00583EFB">
            <w:pPr>
              <w:rPr>
                <w:b/>
              </w:rPr>
            </w:pPr>
          </w:p>
          <w:p w14:paraId="64BCD604" w14:textId="77777777" w:rsidR="004A247B" w:rsidRDefault="004A247B" w:rsidP="00583EFB">
            <w:pPr>
              <w:rPr>
                <w:b/>
              </w:rPr>
            </w:pPr>
          </w:p>
          <w:p w14:paraId="3B6B4A3E" w14:textId="77777777" w:rsidR="004A247B" w:rsidRDefault="004A247B" w:rsidP="00583EFB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C10DB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F5D5A" w14:textId="77777777" w:rsidR="004A247B" w:rsidRPr="00340CAE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25408,0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D1D96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4DFCE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AB348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CBC02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5354,5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54CF4" w14:textId="77777777" w:rsidR="004A247B" w:rsidRDefault="004A247B" w:rsidP="00583EFB">
            <w:pPr>
              <w:jc w:val="center"/>
              <w:rPr>
                <w:b/>
              </w:rPr>
            </w:pPr>
            <w:r>
              <w:rPr>
                <w:b/>
              </w:rPr>
              <w:t>6621,4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14:paraId="26F5F745" w14:textId="77777777" w:rsidR="004A247B" w:rsidRDefault="004A247B" w:rsidP="00583EFB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451BE89C" w14:textId="77777777" w:rsidR="004A247B" w:rsidRDefault="004A247B" w:rsidP="00583EFB">
            <w:pPr>
              <w:jc w:val="center"/>
              <w:rPr>
                <w:b/>
              </w:rPr>
            </w:pPr>
          </w:p>
        </w:tc>
      </w:tr>
      <w:tr w:rsidR="004A247B" w:rsidRPr="009F5D9B" w14:paraId="591B3384" w14:textId="77777777" w:rsidTr="00583EFB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AD7" w14:textId="77777777" w:rsidR="004A247B" w:rsidRPr="003D49C6" w:rsidRDefault="004A247B" w:rsidP="00583EFB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04E36" w14:textId="77777777" w:rsidR="004A247B" w:rsidRPr="003D49C6" w:rsidRDefault="004A247B" w:rsidP="00583EFB">
            <w:r w:rsidRPr="003D49C6">
              <w:t xml:space="preserve">Организация и проведение мероприятий по </w:t>
            </w:r>
            <w:r w:rsidRPr="003D49C6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3ADE" w14:textId="77777777" w:rsidR="004A247B" w:rsidRPr="003D49C6" w:rsidRDefault="004A247B" w:rsidP="00583EFB">
            <w:pPr>
              <w:jc w:val="center"/>
            </w:pPr>
            <w:r w:rsidRPr="003D49C6">
              <w:lastRenderedPageBreak/>
              <w:t xml:space="preserve">бюджет </w:t>
            </w:r>
          </w:p>
          <w:p w14:paraId="27903AE8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08B1B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566D2" w14:textId="77777777" w:rsidR="004A247B" w:rsidRPr="00D00AE3" w:rsidRDefault="004A247B" w:rsidP="00583EFB">
            <w:r>
              <w:t>3530,3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6239" w14:textId="77777777" w:rsidR="004A247B" w:rsidRPr="003D49C6" w:rsidRDefault="004A247B" w:rsidP="00583EFB">
            <w:pPr>
              <w:jc w:val="center"/>
            </w:pPr>
            <w:r>
              <w:t>230,3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3200B" w14:textId="77777777" w:rsidR="004A247B" w:rsidRPr="003D49C6" w:rsidRDefault="004A247B" w:rsidP="00583EFB">
            <w:pPr>
              <w:jc w:val="center"/>
            </w:pPr>
            <w:r>
              <w:t>448,3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F8B9" w14:textId="77777777" w:rsidR="004A247B" w:rsidRPr="005614B9" w:rsidRDefault="004A247B" w:rsidP="00583EFB">
            <w:pPr>
              <w:jc w:val="center"/>
              <w:rPr>
                <w:color w:val="000000" w:themeColor="text1"/>
              </w:rPr>
            </w:pPr>
            <w:r w:rsidRPr="005614B9">
              <w:rPr>
                <w:color w:val="000000" w:themeColor="text1"/>
              </w:rPr>
              <w:t>785,2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A9EC" w14:textId="77777777" w:rsidR="004A247B" w:rsidRPr="00836AA4" w:rsidRDefault="004A247B" w:rsidP="00583EFB">
            <w:r>
              <w:t>1119,6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9EF9" w14:textId="77777777" w:rsidR="004A247B" w:rsidRPr="00F80087" w:rsidRDefault="004A247B" w:rsidP="00583EFB">
            <w:r>
              <w:t>946,9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80F0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CC73FCB" w14:textId="77777777" w:rsidR="004A247B" w:rsidRPr="003D49C6" w:rsidRDefault="004A247B" w:rsidP="00583EFB">
            <w:pPr>
              <w:jc w:val="center"/>
            </w:pPr>
            <w:r w:rsidRPr="003D49C6">
              <w:lastRenderedPageBreak/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28F5" w14:textId="77777777" w:rsidR="004A247B" w:rsidRPr="003D49C6" w:rsidRDefault="004A247B" w:rsidP="00583EFB">
            <w:pPr>
              <w:jc w:val="center"/>
            </w:pPr>
            <w:r w:rsidRPr="003D49C6">
              <w:lastRenderedPageBreak/>
              <w:t>Повышение уровня гражданского и военно-</w:t>
            </w:r>
            <w:r w:rsidRPr="003D49C6">
              <w:lastRenderedPageBreak/>
              <w:t>патриотического воспитания молодежи</w:t>
            </w:r>
          </w:p>
        </w:tc>
      </w:tr>
      <w:tr w:rsidR="004A247B" w:rsidRPr="009F5D9B" w14:paraId="137FB594" w14:textId="77777777" w:rsidTr="00583EFB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43A1B" w14:textId="77777777" w:rsidR="004A247B" w:rsidRPr="003D49C6" w:rsidRDefault="004A247B" w:rsidP="00583EFB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C78B" w14:textId="77777777" w:rsidR="004A247B" w:rsidRPr="003D49C6" w:rsidRDefault="004A247B" w:rsidP="00583EFB">
            <w:r w:rsidRPr="003D49C6">
              <w:t>Организация и проведение 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0000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451DFE67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59FBE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E0C33" w14:textId="77777777" w:rsidR="004A247B" w:rsidRDefault="004A247B" w:rsidP="00583EFB">
            <w:pPr>
              <w:jc w:val="center"/>
            </w:pPr>
            <w:r>
              <w:t>625,8</w:t>
            </w:r>
          </w:p>
          <w:p w14:paraId="59E6C1A4" w14:textId="77777777" w:rsidR="004A247B" w:rsidRPr="003D49C6" w:rsidRDefault="004A247B" w:rsidP="00583EFB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8480" w14:textId="77777777" w:rsidR="004A247B" w:rsidRPr="003D49C6" w:rsidRDefault="004A247B" w:rsidP="00583EFB">
            <w:pPr>
              <w:jc w:val="center"/>
            </w:pPr>
            <w:r>
              <w:t>22,0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AE6C2" w14:textId="77777777" w:rsidR="004A247B" w:rsidRPr="003D49C6" w:rsidRDefault="004A247B" w:rsidP="00583EFB">
            <w:pPr>
              <w:jc w:val="center"/>
            </w:pPr>
            <w: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38C87" w14:textId="77777777" w:rsidR="004A247B" w:rsidRPr="00214D8B" w:rsidRDefault="004A247B" w:rsidP="00583EFB">
            <w:pPr>
              <w:jc w:val="center"/>
            </w:pPr>
            <w: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2C7D3" w14:textId="77777777" w:rsidR="004A247B" w:rsidRPr="003D49C6" w:rsidRDefault="004A247B" w:rsidP="00583EFB">
            <w:pPr>
              <w:jc w:val="center"/>
            </w:pPr>
            <w:r>
              <w:t>119,8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8A6A6" w14:textId="77777777" w:rsidR="004A247B" w:rsidRPr="003D49C6" w:rsidRDefault="004A247B" w:rsidP="00583EFB">
            <w:pPr>
              <w:jc w:val="center"/>
            </w:pPr>
            <w:r>
              <w:t>253,0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DDC3D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8A6D0E5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DEFF" w14:textId="77777777" w:rsidR="004A247B" w:rsidRPr="003D49C6" w:rsidRDefault="004A247B" w:rsidP="00583EFB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4A247B" w:rsidRPr="009F5D9B" w14:paraId="64D1BB85" w14:textId="77777777" w:rsidTr="00583EFB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5B98C" w14:textId="77777777" w:rsidR="004A247B" w:rsidRPr="003D49C6" w:rsidRDefault="004A247B" w:rsidP="00583EFB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BEDFA" w14:textId="77777777" w:rsidR="004A247B" w:rsidRPr="003D49C6" w:rsidRDefault="004A247B" w:rsidP="00583EFB">
            <w:r w:rsidRPr="003D49C6"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598C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1AB945E0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A5926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D82E" w14:textId="77777777" w:rsidR="004A247B" w:rsidRPr="003D49C6" w:rsidRDefault="004A247B" w:rsidP="00583EFB">
            <w:pPr>
              <w:jc w:val="center"/>
            </w:pPr>
            <w:r>
              <w:t>249,9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41A3B" w14:textId="77777777" w:rsidR="004A247B" w:rsidRPr="003D49C6" w:rsidRDefault="004A247B" w:rsidP="00583EFB">
            <w:pPr>
              <w:jc w:val="center"/>
            </w:pPr>
            <w:r>
              <w:t>7,0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F01C9" w14:textId="77777777" w:rsidR="004A247B" w:rsidRPr="003D49C6" w:rsidRDefault="004A247B" w:rsidP="00583EFB">
            <w:pPr>
              <w:jc w:val="center"/>
            </w:pPr>
            <w:r>
              <w:t>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1FE9" w14:textId="77777777" w:rsidR="004A247B" w:rsidRPr="00214D8B" w:rsidRDefault="004A247B" w:rsidP="00583EFB">
            <w:pPr>
              <w:jc w:val="center"/>
            </w:pPr>
            <w: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07B6" w14:textId="77777777" w:rsidR="004A247B" w:rsidRPr="00180296" w:rsidRDefault="004A247B" w:rsidP="00583E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9154" w14:textId="77777777" w:rsidR="004A247B" w:rsidRPr="003D49C6" w:rsidRDefault="004A247B" w:rsidP="00583EFB">
            <w:pPr>
              <w:jc w:val="center"/>
            </w:pPr>
            <w:r>
              <w:t>70,0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936E8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A6C31A1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D50B" w14:textId="77777777" w:rsidR="004A247B" w:rsidRPr="003D49C6" w:rsidRDefault="004A247B" w:rsidP="00583EFB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4A247B" w:rsidRPr="009F5D9B" w14:paraId="638334E5" w14:textId="77777777" w:rsidTr="00583EFB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3C3D1" w14:textId="77777777" w:rsidR="004A247B" w:rsidRPr="003D49C6" w:rsidRDefault="004A247B" w:rsidP="00583EFB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1559" w14:textId="77777777" w:rsidR="004A247B" w:rsidRPr="003D49C6" w:rsidRDefault="004A247B" w:rsidP="00583EFB">
            <w:r w:rsidRPr="003D49C6">
              <w:t>Организация и проведение походов, слетов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BCACE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 </w:t>
            </w:r>
          </w:p>
          <w:p w14:paraId="120001A7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1BB7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1039" w14:textId="77777777" w:rsidR="004A247B" w:rsidRDefault="004A247B" w:rsidP="00583EFB">
            <w:pPr>
              <w:jc w:val="center"/>
            </w:pPr>
            <w:r>
              <w:t>1631,5</w:t>
            </w:r>
          </w:p>
          <w:p w14:paraId="100B4542" w14:textId="77777777" w:rsidR="004A247B" w:rsidRPr="003D49C6" w:rsidRDefault="004A247B" w:rsidP="00583EFB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B3D8" w14:textId="77777777" w:rsidR="004A247B" w:rsidRPr="003D49C6" w:rsidRDefault="004A247B" w:rsidP="00583EFB">
            <w:pPr>
              <w:jc w:val="center"/>
            </w:pPr>
            <w:r>
              <w:t>163,4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C2828" w14:textId="77777777" w:rsidR="004A247B" w:rsidRPr="003D49C6" w:rsidRDefault="004A247B" w:rsidP="00583EFB">
            <w:pPr>
              <w:jc w:val="center"/>
            </w:pPr>
            <w:r>
              <w:t>231,5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D5356" w14:textId="77777777" w:rsidR="004A247B" w:rsidRPr="00214D8B" w:rsidRDefault="004A247B" w:rsidP="00583EFB">
            <w:pPr>
              <w:jc w:val="center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2C4AF" w14:textId="77777777" w:rsidR="004A247B" w:rsidRPr="00180296" w:rsidRDefault="004A247B" w:rsidP="00583E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617D" w14:textId="77777777" w:rsidR="004A247B" w:rsidRPr="003D49C6" w:rsidRDefault="004A247B" w:rsidP="00583EFB">
            <w:pPr>
              <w:jc w:val="center"/>
            </w:pPr>
            <w:r>
              <w:t>519,4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8E92D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2E564B59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73AB" w14:textId="77777777" w:rsidR="004A247B" w:rsidRPr="003D49C6" w:rsidRDefault="004A247B" w:rsidP="00583EFB">
            <w:pPr>
              <w:jc w:val="center"/>
            </w:pPr>
            <w:r w:rsidRPr="003D49C6">
              <w:t>Повышение уровня физического воспитания</w:t>
            </w:r>
          </w:p>
        </w:tc>
      </w:tr>
      <w:tr w:rsidR="004A247B" w:rsidRPr="009F5D9B" w14:paraId="47BB925B" w14:textId="77777777" w:rsidTr="00583EFB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3DC" w14:textId="77777777" w:rsidR="004A247B" w:rsidRPr="003D49C6" w:rsidRDefault="004A247B" w:rsidP="00583EFB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993A0" w14:textId="77777777" w:rsidR="004A247B" w:rsidRPr="003D49C6" w:rsidRDefault="004A247B" w:rsidP="00583EFB">
            <w:r w:rsidRPr="003D49C6">
              <w:t>Именная стипендия «Стипендиат года МО Сертолово»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3FC2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2C37DF21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7ACCF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6766" w14:textId="77777777" w:rsidR="004A247B" w:rsidRDefault="004A247B" w:rsidP="00583EFB">
            <w:pPr>
              <w:jc w:val="center"/>
            </w:pPr>
            <w:r>
              <w:t>1</w:t>
            </w:r>
            <w:r>
              <w:rPr>
                <w:lang w:val="en-US"/>
              </w:rPr>
              <w:t>425</w:t>
            </w:r>
            <w:r>
              <w:t>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AAF8" w14:textId="77777777" w:rsidR="004A247B" w:rsidRPr="003D49C6" w:rsidRDefault="004A247B" w:rsidP="00583EFB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FA9AF" w14:textId="77777777" w:rsidR="004A247B" w:rsidRPr="003D49C6" w:rsidRDefault="004A247B" w:rsidP="00583EFB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D8440" w14:textId="77777777" w:rsidR="004A247B" w:rsidRPr="003D49C6" w:rsidRDefault="004A247B" w:rsidP="00583EFB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77C0" w14:textId="77777777" w:rsidR="004A247B" w:rsidRPr="00825498" w:rsidRDefault="004A247B" w:rsidP="00583E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225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9B4D4" w14:textId="77777777" w:rsidR="004A247B" w:rsidRPr="003D49C6" w:rsidRDefault="004A247B" w:rsidP="00583EFB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E5B5" w14:textId="77777777" w:rsidR="004A247B" w:rsidRPr="003D49C6" w:rsidRDefault="004A247B" w:rsidP="00583EFB">
            <w:pPr>
              <w:jc w:val="center"/>
            </w:pPr>
            <w:r w:rsidRPr="003D49C6">
              <w:t xml:space="preserve">отдел местного </w:t>
            </w:r>
            <w:proofErr w:type="spellStart"/>
            <w:r w:rsidRPr="003D49C6">
              <w:t>самоуправ-ленияадминистра</w:t>
            </w:r>
            <w:r>
              <w:t>-</w:t>
            </w:r>
            <w:r w:rsidRPr="003D49C6">
              <w:t>ции</w:t>
            </w:r>
            <w:proofErr w:type="spellEnd"/>
            <w:r w:rsidRPr="003D49C6">
              <w:t xml:space="preserve"> </w:t>
            </w:r>
            <w:r w:rsidRPr="003D49C6">
              <w:lastRenderedPageBreak/>
              <w:t>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2F89" w14:textId="77777777" w:rsidR="004A247B" w:rsidRPr="003D49C6" w:rsidRDefault="004A247B" w:rsidP="00583EFB">
            <w:pPr>
              <w:jc w:val="center"/>
            </w:pPr>
            <w:r w:rsidRPr="003D49C6">
              <w:lastRenderedPageBreak/>
              <w:t>Стимулирование молодежи, популяризация молодежных инициатив</w:t>
            </w:r>
          </w:p>
        </w:tc>
      </w:tr>
      <w:tr w:rsidR="004A247B" w:rsidRPr="009F5D9B" w14:paraId="6DE4B5EE" w14:textId="77777777" w:rsidTr="00583EFB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301" w14:textId="77777777" w:rsidR="004A247B" w:rsidRPr="003D49C6" w:rsidRDefault="004A247B" w:rsidP="00583EFB">
            <w:pPr>
              <w:jc w:val="center"/>
            </w:pPr>
            <w:r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DF4" w14:textId="77777777" w:rsidR="004A247B" w:rsidRPr="003D49C6" w:rsidRDefault="004A247B" w:rsidP="00583EFB">
            <w:r w:rsidRPr="003D49C6">
              <w:t>Чествование активной молодежи МО Сертолово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326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65375A8D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395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53B" w14:textId="77777777" w:rsidR="004A247B" w:rsidRPr="003D49C6" w:rsidRDefault="004A247B" w:rsidP="00583EFB">
            <w:pPr>
              <w:jc w:val="center"/>
            </w:pPr>
            <w:r>
              <w:t>504,6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AED" w14:textId="77777777" w:rsidR="004A247B" w:rsidRPr="003D49C6" w:rsidRDefault="004A247B" w:rsidP="00583EFB">
            <w:pPr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E8D" w14:textId="77777777" w:rsidR="004A247B" w:rsidRPr="003D49C6" w:rsidRDefault="004A247B" w:rsidP="00583EFB">
            <w:pPr>
              <w:jc w:val="center"/>
            </w:pPr>
            <w:r>
              <w:t>84,1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9DD" w14:textId="77777777" w:rsidR="004A247B" w:rsidRPr="00214D8B" w:rsidRDefault="004A247B" w:rsidP="00583EFB">
            <w:pPr>
              <w:jc w:val="center"/>
            </w:pPr>
            <w:r>
              <w:t>144,6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9AD" w14:textId="77777777" w:rsidR="004A247B" w:rsidRPr="003D49C6" w:rsidRDefault="004A247B" w:rsidP="00583EFB">
            <w:pPr>
              <w:jc w:val="center"/>
            </w:pPr>
            <w:r>
              <w:t>113,4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C3F" w14:textId="77777777" w:rsidR="004A247B" w:rsidRPr="003D49C6" w:rsidRDefault="004A247B" w:rsidP="00583EFB">
            <w:pPr>
              <w:jc w:val="center"/>
            </w:pPr>
            <w:r>
              <w:t>113,2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1407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51D833E6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2D9" w14:textId="77777777" w:rsidR="004A247B" w:rsidRPr="003D49C6" w:rsidRDefault="004A247B" w:rsidP="00583EFB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4A247B" w:rsidRPr="009F5D9B" w14:paraId="1CFF3B33" w14:textId="77777777" w:rsidTr="00583EFB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943" w14:textId="77777777" w:rsidR="004A247B" w:rsidRPr="003D49C6" w:rsidRDefault="004A247B" w:rsidP="00583EFB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2EA4" w14:textId="77777777" w:rsidR="004A247B" w:rsidRPr="003D49C6" w:rsidRDefault="004A247B" w:rsidP="00583EFB">
            <w:r w:rsidRPr="003D49C6"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</w:p>
          <w:p w14:paraId="7CF53ACB" w14:textId="77777777" w:rsidR="004A247B" w:rsidRPr="003D49C6" w:rsidRDefault="004A247B" w:rsidP="00583EFB">
            <w:r w:rsidRPr="003D49C6">
              <w:t>творческих мастерских,</w:t>
            </w:r>
          </w:p>
          <w:p w14:paraId="66DD6931" w14:textId="77777777" w:rsidR="004A247B" w:rsidRPr="003D49C6" w:rsidRDefault="004A247B" w:rsidP="00583EFB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968EC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04DB03B3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94F6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47E48" w14:textId="77777777" w:rsidR="004A247B" w:rsidRPr="00617515" w:rsidRDefault="004A247B" w:rsidP="00583EFB">
            <w:pPr>
              <w:jc w:val="center"/>
            </w:pPr>
            <w:r>
              <w:t>448,5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D4CA0" w14:textId="77777777" w:rsidR="004A247B" w:rsidRPr="003D49C6" w:rsidRDefault="004A247B" w:rsidP="00583EFB">
            <w:pPr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16002" w14:textId="77777777" w:rsidR="004A247B" w:rsidRPr="003D49C6" w:rsidRDefault="004A247B" w:rsidP="00583EFB">
            <w:pPr>
              <w:jc w:val="center"/>
            </w:pPr>
            <w:r w:rsidRPr="003D49C6">
              <w:t>5</w:t>
            </w:r>
            <w:r>
              <w:t>5</w:t>
            </w:r>
            <w:r w:rsidRPr="003D49C6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CE3F3" w14:textId="77777777" w:rsidR="004A247B" w:rsidRPr="003D49C6" w:rsidRDefault="004A247B" w:rsidP="00583EFB">
            <w:pPr>
              <w:jc w:val="center"/>
            </w:pPr>
            <w:r>
              <w:t>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1B618" w14:textId="77777777" w:rsidR="004A247B" w:rsidRPr="003D49C6" w:rsidRDefault="004A247B" w:rsidP="00583EFB">
            <w:pPr>
              <w:jc w:val="center"/>
            </w:pPr>
            <w:r>
              <w:t>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3A83C" w14:textId="77777777" w:rsidR="004A247B" w:rsidRPr="003D49C6" w:rsidRDefault="004A247B" w:rsidP="00583EFB">
            <w:pPr>
              <w:jc w:val="center"/>
            </w:pPr>
            <w:r>
              <w:t>212,3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9E6D5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2D993579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305B" w14:textId="77777777" w:rsidR="004A247B" w:rsidRPr="003D49C6" w:rsidRDefault="004A247B" w:rsidP="00583EFB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молодежи. </w:t>
            </w:r>
          </w:p>
          <w:p w14:paraId="013D0541" w14:textId="77777777" w:rsidR="004A247B" w:rsidRPr="003D49C6" w:rsidRDefault="004A247B" w:rsidP="00583EFB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4A247B" w:rsidRPr="009F5D9B" w14:paraId="7350A985" w14:textId="77777777" w:rsidTr="00583EFB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9EE" w14:textId="77777777" w:rsidR="004A247B" w:rsidRPr="003D49C6" w:rsidRDefault="004A247B" w:rsidP="00583EFB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5697F" w14:textId="77777777" w:rsidR="004A247B" w:rsidRPr="003D49C6" w:rsidRDefault="004A247B" w:rsidP="00583EFB">
            <w:r w:rsidRPr="003D49C6">
              <w:t>Организация 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CE78B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341B9CBF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1408" w14:textId="77777777" w:rsidR="004A247B" w:rsidRPr="003D49C6" w:rsidRDefault="004A247B" w:rsidP="00583EFB">
            <w:pPr>
              <w:jc w:val="center"/>
            </w:pPr>
            <w:r>
              <w:t>2021</w:t>
            </w:r>
            <w:r w:rsidRPr="003D49C6">
              <w:t>-</w:t>
            </w:r>
          </w:p>
          <w:p w14:paraId="4E62416C" w14:textId="77777777" w:rsidR="004A247B" w:rsidRPr="003D49C6" w:rsidRDefault="004A247B" w:rsidP="00583EFB">
            <w:pPr>
              <w:jc w:val="center"/>
            </w:pPr>
            <w:r w:rsidRPr="003D49C6">
              <w:t>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4AB82" w14:textId="77777777" w:rsidR="004A247B" w:rsidRPr="003D49C6" w:rsidRDefault="004A247B" w:rsidP="00583EFB">
            <w:pPr>
              <w:jc w:val="center"/>
            </w:pPr>
            <w:r>
              <w:t>272,1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5F29" w14:textId="77777777" w:rsidR="004A247B" w:rsidRPr="00CC7B7D" w:rsidRDefault="004A247B" w:rsidP="00583E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85EE" w14:textId="77777777" w:rsidR="004A247B" w:rsidRPr="003D49C6" w:rsidRDefault="004A247B" w:rsidP="00583EFB">
            <w:pPr>
              <w:jc w:val="center"/>
            </w:pPr>
            <w:r>
              <w:t>63</w:t>
            </w:r>
            <w:r w:rsidRPr="003D49C6"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5D3BB" w14:textId="77777777" w:rsidR="004A247B" w:rsidRPr="003D49C6" w:rsidRDefault="004A247B" w:rsidP="00583EFB">
            <w:pPr>
              <w:jc w:val="center"/>
            </w:pPr>
            <w: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5F5C" w14:textId="77777777" w:rsidR="004A247B" w:rsidRPr="003D49C6" w:rsidRDefault="004A247B" w:rsidP="00583EFB">
            <w:pPr>
              <w:jc w:val="center"/>
            </w:pPr>
            <w: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F2FA1" w14:textId="77777777" w:rsidR="004A247B" w:rsidRPr="003D49C6" w:rsidRDefault="004A247B" w:rsidP="00583EFB">
            <w:pPr>
              <w:jc w:val="center"/>
            </w:pPr>
            <w:r>
              <w:t>72,5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F9D9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2DA7C2D0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7C42" w14:textId="77777777" w:rsidR="004A247B" w:rsidRPr="003D49C6" w:rsidRDefault="004A247B" w:rsidP="00583EFB">
            <w:pPr>
              <w:jc w:val="center"/>
            </w:pPr>
            <w:r w:rsidRPr="003D49C6">
              <w:t xml:space="preserve">Развитие интеллектуальных и творческих способностей </w:t>
            </w:r>
            <w:proofErr w:type="gramStart"/>
            <w:r w:rsidRPr="003D49C6">
              <w:t>детей,  подростков</w:t>
            </w:r>
            <w:proofErr w:type="gramEnd"/>
            <w:r w:rsidRPr="003D49C6">
              <w:t xml:space="preserve"> и молодежи</w:t>
            </w:r>
          </w:p>
        </w:tc>
      </w:tr>
      <w:tr w:rsidR="004A247B" w:rsidRPr="009F5D9B" w14:paraId="7712A2DB" w14:textId="77777777" w:rsidTr="00583EFB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055" w14:textId="77777777" w:rsidR="004A247B" w:rsidRPr="003D49C6" w:rsidRDefault="004A247B" w:rsidP="00583EFB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5082D" w14:textId="77777777" w:rsidR="004A247B" w:rsidRPr="003D49C6" w:rsidRDefault="004A247B" w:rsidP="00583EFB">
            <w:r w:rsidRPr="003D49C6">
              <w:t>Организация деятельности подростково-молодежного центра «Ориентир»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74D3C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469ADB0D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5CE9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  <w:p w14:paraId="4A4332A8" w14:textId="77777777" w:rsidR="004A247B" w:rsidRPr="003D49C6" w:rsidRDefault="004A247B" w:rsidP="00583EFB">
            <w:pPr>
              <w:jc w:val="center"/>
            </w:pPr>
          </w:p>
          <w:p w14:paraId="0EFB32F9" w14:textId="77777777" w:rsidR="004A247B" w:rsidRPr="003D49C6" w:rsidRDefault="004A247B" w:rsidP="00583EFB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2910" w14:textId="77777777" w:rsidR="004A247B" w:rsidRPr="003D49C6" w:rsidRDefault="004A247B" w:rsidP="00583EFB">
            <w:pPr>
              <w:jc w:val="center"/>
            </w:pPr>
            <w:r>
              <w:t>2561,9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23E6" w14:textId="77777777" w:rsidR="004A247B" w:rsidRPr="003D49C6" w:rsidRDefault="004A247B" w:rsidP="00583EFB">
            <w:pPr>
              <w:jc w:val="center"/>
            </w:pPr>
            <w: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2DA1" w14:textId="77777777" w:rsidR="004A247B" w:rsidRPr="003D49C6" w:rsidRDefault="004A247B" w:rsidP="00583EFB">
            <w:pPr>
              <w:jc w:val="center"/>
            </w:pPr>
            <w:r>
              <w:t>485,4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87C17" w14:textId="77777777" w:rsidR="004A247B" w:rsidRPr="003D49C6" w:rsidRDefault="004A247B" w:rsidP="00583EFB">
            <w:pPr>
              <w:jc w:val="center"/>
            </w:pPr>
            <w:r>
              <w:t>472,6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D48E8" w14:textId="77777777" w:rsidR="004A247B" w:rsidRPr="003D49C6" w:rsidRDefault="004A247B" w:rsidP="00583EFB">
            <w:pPr>
              <w:jc w:val="center"/>
            </w:pPr>
            <w:r>
              <w:t>484,5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2E238" w14:textId="77777777" w:rsidR="004A247B" w:rsidRPr="003D49C6" w:rsidRDefault="004A247B" w:rsidP="00583EFB">
            <w:pPr>
              <w:jc w:val="center"/>
            </w:pPr>
            <w:r>
              <w:t>634,0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D5496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7742DAF3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A206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5448E218" w14:textId="77777777" w:rsidTr="00583EFB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43B" w14:textId="77777777" w:rsidR="004A247B" w:rsidRPr="003D49C6" w:rsidRDefault="004A247B" w:rsidP="00583EFB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FAE5" w14:textId="77777777" w:rsidR="004A247B" w:rsidRPr="003D49C6" w:rsidRDefault="004A247B" w:rsidP="00583EFB">
            <w:r w:rsidRPr="003D49C6">
              <w:t>Организация деятельности подростково-</w:t>
            </w:r>
            <w:r w:rsidRPr="003D49C6">
              <w:rPr>
                <w:color w:val="000000"/>
              </w:rPr>
              <w:t>молодежного клуба «Луч»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A1D9F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1BBF5553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90E99" w14:textId="77777777" w:rsidR="004A247B" w:rsidRPr="003D49C6" w:rsidRDefault="004A247B" w:rsidP="00583EFB">
            <w:pPr>
              <w:jc w:val="center"/>
            </w:pPr>
            <w: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B4F6" w14:textId="77777777" w:rsidR="004A247B" w:rsidRPr="003D49C6" w:rsidRDefault="004A247B" w:rsidP="00583EFB">
            <w:pPr>
              <w:jc w:val="center"/>
            </w:pPr>
            <w:r>
              <w:t>43,7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0FBE" w14:textId="77777777" w:rsidR="004A247B" w:rsidRPr="003D49C6" w:rsidRDefault="004A247B" w:rsidP="00583EFB">
            <w:pPr>
              <w:jc w:val="center"/>
            </w:pPr>
            <w: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C5B6" w14:textId="77777777" w:rsidR="004A247B" w:rsidRPr="003D49C6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DC138" w14:textId="77777777" w:rsidR="004A247B" w:rsidRPr="003D49C6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3C9C" w14:textId="77777777" w:rsidR="004A247B" w:rsidRPr="003D49C6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2083" w14:textId="77777777" w:rsidR="004A247B" w:rsidRPr="003D49C6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01489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4710A888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E3E4C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0F8F4DDD" w14:textId="77777777" w:rsidTr="00583EFB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8F8F" w14:textId="77777777" w:rsidR="004A247B" w:rsidRPr="003D49C6" w:rsidRDefault="004A247B" w:rsidP="00583EFB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1672" w14:textId="77777777" w:rsidR="004A247B" w:rsidRPr="003D49C6" w:rsidRDefault="004A247B" w:rsidP="00583EFB">
            <w:r w:rsidRPr="003D49C6">
              <w:t>Организация деятельности подростково-молодежного туристического клуба «Робинзоны»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07C8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3D373A94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F1F14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7F78A" w14:textId="77777777" w:rsidR="004A247B" w:rsidRPr="003D49C6" w:rsidRDefault="004A247B" w:rsidP="00583EFB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4897" w14:textId="77777777" w:rsidR="004A247B" w:rsidRPr="003D49C6" w:rsidRDefault="004A247B" w:rsidP="00583EFB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B26E" w14:textId="77777777" w:rsidR="004A247B" w:rsidRPr="003D49C6" w:rsidRDefault="004A247B" w:rsidP="00583EF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2FD2E" w14:textId="77777777" w:rsidR="004A247B" w:rsidRPr="003D49C6" w:rsidRDefault="004A247B" w:rsidP="00583EF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791AB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43A8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C6B82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16452E26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82C10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4812E6D1" w14:textId="77777777" w:rsidTr="00583EFB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811" w14:textId="77777777" w:rsidR="004A247B" w:rsidRPr="003D49C6" w:rsidRDefault="004A247B" w:rsidP="00583EFB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F12B" w14:textId="77777777" w:rsidR="004A247B" w:rsidRPr="003D49C6" w:rsidRDefault="004A247B" w:rsidP="00583EFB">
            <w:r w:rsidRPr="003D49C6">
              <w:t>Организация деятельности клуба молодой семьи «Счастливы вместе»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5D2EB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36E9421C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A039D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976E7" w14:textId="77777777" w:rsidR="004A247B" w:rsidRPr="003D49C6" w:rsidRDefault="004A247B" w:rsidP="00583EFB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33FBB" w14:textId="77777777" w:rsidR="004A247B" w:rsidRPr="003D49C6" w:rsidRDefault="004A247B" w:rsidP="00583EFB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AB2C" w14:textId="77777777" w:rsidR="004A247B" w:rsidRPr="003D49C6" w:rsidRDefault="004A247B" w:rsidP="00583EF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8058" w14:textId="77777777" w:rsidR="004A247B" w:rsidRPr="003D49C6" w:rsidRDefault="004A247B" w:rsidP="00583EF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5CC6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0998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FB30" w14:textId="77777777" w:rsidR="004A247B" w:rsidRPr="003D49C6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3AA6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16DC7402" w14:textId="77777777" w:rsidTr="00583EF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B27" w14:textId="77777777" w:rsidR="004A247B" w:rsidRPr="003D49C6" w:rsidRDefault="004A247B" w:rsidP="00583EFB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47DF" w14:textId="77777777" w:rsidR="004A247B" w:rsidRPr="003D49C6" w:rsidRDefault="004A247B" w:rsidP="00583EFB">
            <w:r>
              <w:t>Организация деятельности подростково-молодежного клуба «СМС» (Союз молодежи Сертолово)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1265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51E7AB78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A0152" w14:textId="77777777" w:rsidR="004A247B" w:rsidRPr="003D49C6" w:rsidRDefault="004A247B" w:rsidP="00583EFB">
            <w:pPr>
              <w:jc w:val="center"/>
            </w:pPr>
            <w:r w:rsidRPr="003D49C6">
              <w:t>2020</w:t>
            </w:r>
            <w:r>
              <w:t>-2021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181C0" w14:textId="77777777" w:rsidR="004A247B" w:rsidRPr="003D49C6" w:rsidRDefault="004A247B" w:rsidP="00583EFB">
            <w:pPr>
              <w:jc w:val="center"/>
            </w:pPr>
            <w:r>
              <w:t>451,1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B9038" w14:textId="77777777" w:rsidR="004A247B" w:rsidRPr="003D49C6" w:rsidRDefault="004A247B" w:rsidP="00583EFB">
            <w:pPr>
              <w:jc w:val="center"/>
            </w:pPr>
            <w: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89CB8" w14:textId="77777777" w:rsidR="004A247B" w:rsidRPr="003D49C6" w:rsidRDefault="004A247B" w:rsidP="00583EF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119BC" w14:textId="77777777" w:rsidR="004A247B" w:rsidRPr="003D49C6" w:rsidRDefault="004A247B" w:rsidP="00583EF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50171" w14:textId="77777777" w:rsidR="004A247B" w:rsidRPr="003D49C6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4EBC0" w14:textId="77777777" w:rsidR="004A247B" w:rsidRPr="003D49C6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4D1DB" w14:textId="77777777" w:rsidR="004A247B" w:rsidRPr="003D49C6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BCBC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5B0C4C4D" w14:textId="77777777" w:rsidTr="00583EF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002" w14:textId="77777777" w:rsidR="004A247B" w:rsidRDefault="004A247B" w:rsidP="00583EFB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7B7CF" w14:textId="77777777" w:rsidR="004A247B" w:rsidRPr="003D49C6" w:rsidRDefault="004A247B" w:rsidP="00583EFB">
            <w:r w:rsidRPr="003D49C6">
              <w:t>Организация деятельности подростково-</w:t>
            </w:r>
            <w:r>
              <w:rPr>
                <w:color w:val="000000"/>
              </w:rPr>
              <w:t>молодежного клуба «Созвездие</w:t>
            </w:r>
            <w:r w:rsidRPr="003D49C6">
              <w:rPr>
                <w:color w:val="000000"/>
              </w:rPr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333D4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44680543" w14:textId="77777777" w:rsidR="004A247B" w:rsidRPr="003D49C6" w:rsidRDefault="004A247B" w:rsidP="00583EF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EAC7D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C11DA" w14:textId="77777777" w:rsidR="004A247B" w:rsidRDefault="004A247B" w:rsidP="00583EFB">
            <w:pPr>
              <w:jc w:val="center"/>
            </w:pPr>
            <w:r>
              <w:t>662,8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94E3" w14:textId="77777777" w:rsidR="004A247B" w:rsidRDefault="004A247B" w:rsidP="00583EFB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DA740" w14:textId="77777777" w:rsidR="004A247B" w:rsidRPr="003D49C6" w:rsidRDefault="004A247B" w:rsidP="00583EF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61378" w14:textId="77777777" w:rsidR="004A247B" w:rsidRPr="003D49C6" w:rsidRDefault="004A247B" w:rsidP="00583EF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5DEE6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50495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D98AE" w14:textId="77777777" w:rsidR="004A247B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14:paraId="0F4708CE" w14:textId="77777777" w:rsidR="004A247B" w:rsidRPr="003D49C6" w:rsidRDefault="004A247B" w:rsidP="00583EF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98627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4E3673A2" w14:textId="77777777" w:rsidTr="00583EF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06A" w14:textId="77777777" w:rsidR="004A247B" w:rsidRDefault="004A247B" w:rsidP="00583EFB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49F33" w14:textId="77777777" w:rsidR="004A247B" w:rsidRDefault="004A247B" w:rsidP="00583EFB">
            <w:pPr>
              <w:pStyle w:val="10"/>
              <w:rPr>
                <w:b/>
                <w:bCs/>
              </w:rPr>
            </w:pPr>
            <w:r w:rsidRPr="00175956">
              <w:t xml:space="preserve">Организация </w:t>
            </w:r>
            <w:proofErr w:type="gramStart"/>
            <w:r w:rsidRPr="00175956">
              <w:t xml:space="preserve">деятельности  </w:t>
            </w:r>
            <w:proofErr w:type="spellStart"/>
            <w:r w:rsidRPr="00175956">
              <w:t>клуба</w:t>
            </w:r>
            <w:r>
              <w:t>патриотического</w:t>
            </w:r>
            <w:proofErr w:type="spellEnd"/>
            <w:proofErr w:type="gramEnd"/>
            <w:r>
              <w:t xml:space="preserve"> воспитания </w:t>
            </w:r>
            <w:r w:rsidRPr="00175956">
              <w:t>«</w:t>
            </w:r>
            <w:r>
              <w:t>Выстрел</w:t>
            </w:r>
            <w:r w:rsidRPr="00175956"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4651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52125349" w14:textId="77777777" w:rsidR="004A247B" w:rsidRPr="003D49C6" w:rsidRDefault="004A247B" w:rsidP="00583EFB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20AC3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39C40" w14:textId="77777777" w:rsidR="004A247B" w:rsidRDefault="004A247B" w:rsidP="00583EFB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E330B" w14:textId="77777777" w:rsidR="004A247B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90723" w14:textId="77777777" w:rsidR="004A247B" w:rsidRPr="003D49C6" w:rsidRDefault="004A247B" w:rsidP="00583EF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90E6" w14:textId="77777777" w:rsidR="004A247B" w:rsidRPr="003D49C6" w:rsidRDefault="004A247B" w:rsidP="00583EF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A9076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4CE96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5AE3" w14:textId="77777777" w:rsidR="004A247B" w:rsidRPr="003D49C6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7CD3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13E6F301" w14:textId="77777777" w:rsidTr="00583EF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48C" w14:textId="77777777" w:rsidR="004A247B" w:rsidRDefault="004A247B" w:rsidP="00583EFB">
            <w:pPr>
              <w:jc w:val="center"/>
            </w:pPr>
            <w:r>
              <w:lastRenderedPageBreak/>
              <w:t>1.16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28867" w14:textId="77777777" w:rsidR="004A247B" w:rsidRDefault="004A247B" w:rsidP="00583EFB">
            <w:pPr>
              <w:pStyle w:val="10"/>
              <w:rPr>
                <w:b/>
                <w:bCs/>
              </w:rPr>
            </w:pPr>
            <w:r w:rsidRPr="00175956">
              <w:t xml:space="preserve">Организация </w:t>
            </w:r>
            <w:proofErr w:type="gramStart"/>
            <w:r w:rsidRPr="00175956">
              <w:t xml:space="preserve">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proofErr w:type="gramEnd"/>
            <w:r>
              <w:t xml:space="preserve"> декоративно-прикладному творчеству для молодежи «Вдохновение»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7C471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3587E18B" w14:textId="77777777" w:rsidR="004A247B" w:rsidRPr="003D49C6" w:rsidRDefault="004A247B" w:rsidP="00583EFB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457B4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575CD" w14:textId="77777777" w:rsidR="004A247B" w:rsidRDefault="004A247B" w:rsidP="00583EFB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4F20C" w14:textId="77777777" w:rsidR="004A247B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6F29" w14:textId="77777777" w:rsidR="004A247B" w:rsidRPr="003D49C6" w:rsidRDefault="004A247B" w:rsidP="00583EF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1F3B" w14:textId="77777777" w:rsidR="004A247B" w:rsidRPr="003D49C6" w:rsidRDefault="004A247B" w:rsidP="00583EF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20222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8BB2E" w14:textId="77777777" w:rsidR="004A247B" w:rsidRPr="003D49C6" w:rsidRDefault="004A247B" w:rsidP="00583EFB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18BAF" w14:textId="77777777" w:rsidR="004A247B" w:rsidRPr="003D49C6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8865A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9F5D9B" w14:paraId="511FCFF6" w14:textId="77777777" w:rsidTr="00583EFB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2BB5" w14:textId="77777777" w:rsidR="004A247B" w:rsidRDefault="004A247B" w:rsidP="00583EFB">
            <w:pPr>
              <w:jc w:val="center"/>
            </w:pPr>
            <w:r>
              <w:t>1.17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7706" w14:textId="77777777" w:rsidR="004A247B" w:rsidRDefault="004A247B" w:rsidP="00583EFB">
            <w:pPr>
              <w:pStyle w:val="10"/>
              <w:rPr>
                <w:b/>
                <w:bCs/>
              </w:rPr>
            </w:pPr>
            <w:r w:rsidRPr="00175956">
              <w:t xml:space="preserve">Организация </w:t>
            </w:r>
            <w:proofErr w:type="gramStart"/>
            <w:r w:rsidRPr="00175956">
              <w:t xml:space="preserve">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proofErr w:type="gramEnd"/>
            <w:r>
              <w:t xml:space="preserve">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50AD4" w14:textId="77777777" w:rsidR="004A247B" w:rsidRPr="003D49C6" w:rsidRDefault="004A247B" w:rsidP="00583EFB">
            <w:pPr>
              <w:jc w:val="center"/>
            </w:pPr>
            <w:r w:rsidRPr="003D49C6">
              <w:t xml:space="preserve">бюджет </w:t>
            </w:r>
          </w:p>
          <w:p w14:paraId="715D4533" w14:textId="77777777" w:rsidR="004A247B" w:rsidRPr="003D49C6" w:rsidRDefault="004A247B" w:rsidP="00583EFB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9BBB" w14:textId="77777777" w:rsidR="004A247B" w:rsidRPr="003D49C6" w:rsidRDefault="004A247B" w:rsidP="00583EFB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7257B" w14:textId="77777777" w:rsidR="004A247B" w:rsidRDefault="004A247B" w:rsidP="00583EFB">
            <w:pPr>
              <w:jc w:val="center"/>
            </w:pPr>
            <w:r>
              <w:t>301,7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5C3A3" w14:textId="77777777" w:rsidR="004A247B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F29E5" w14:textId="77777777" w:rsidR="004A247B" w:rsidRPr="00214D8B" w:rsidRDefault="004A247B" w:rsidP="00583EFB">
            <w:pPr>
              <w:jc w:val="center"/>
            </w:pPr>
            <w:r>
              <w:t>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6FC53" w14:textId="77777777" w:rsidR="004A247B" w:rsidRPr="00214D8B" w:rsidRDefault="004A247B" w:rsidP="00583EFB">
            <w:pPr>
              <w:jc w:val="center"/>
            </w:pPr>
            <w:r w:rsidRPr="00214D8B">
              <w:t>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D698" w14:textId="77777777" w:rsidR="004A247B" w:rsidRPr="00214D8B" w:rsidRDefault="004A247B" w:rsidP="00583EFB">
            <w:pPr>
              <w:jc w:val="center"/>
            </w:pPr>
            <w:r>
              <w:t>97,5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741E8" w14:textId="77777777" w:rsidR="004A247B" w:rsidRPr="00214D8B" w:rsidRDefault="004A247B" w:rsidP="00583EFB">
            <w:pPr>
              <w:jc w:val="center"/>
            </w:pPr>
            <w:r>
              <w:t>97,5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8666D" w14:textId="77777777" w:rsidR="004A247B" w:rsidRPr="003D49C6" w:rsidRDefault="004A247B" w:rsidP="00583EF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E5B42" w14:textId="77777777" w:rsidR="004A247B" w:rsidRPr="003D49C6" w:rsidRDefault="004A247B" w:rsidP="00583EF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4A247B" w:rsidRPr="002D1396" w14:paraId="413B1CCA" w14:textId="77777777" w:rsidTr="00583EFB">
        <w:trPr>
          <w:trHeight w:val="4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A2A" w14:textId="77777777" w:rsidR="004A247B" w:rsidRPr="002D1396" w:rsidRDefault="004A247B" w:rsidP="00583EFB">
            <w:pPr>
              <w:jc w:val="center"/>
            </w:pPr>
            <w:r>
              <w:t>1.18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F0960" w14:textId="77777777" w:rsidR="004A247B" w:rsidRPr="002D1396" w:rsidRDefault="004A247B" w:rsidP="00583EFB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7AC32" w14:textId="77777777" w:rsidR="004A247B" w:rsidRPr="002D1396" w:rsidRDefault="004A247B" w:rsidP="00583EFB">
            <w:pPr>
              <w:jc w:val="center"/>
            </w:pPr>
            <w:r w:rsidRPr="002D1396">
              <w:t xml:space="preserve">бюджет </w:t>
            </w:r>
          </w:p>
          <w:p w14:paraId="57B5F1F9" w14:textId="77777777" w:rsidR="004A247B" w:rsidRPr="002D1396" w:rsidRDefault="004A247B" w:rsidP="00583EFB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0C84D" w14:textId="77777777" w:rsidR="004A247B" w:rsidRPr="002D1396" w:rsidRDefault="004A247B" w:rsidP="00583EFB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132EC" w14:textId="77777777" w:rsidR="004A247B" w:rsidRPr="002D1396" w:rsidRDefault="004A247B" w:rsidP="00583EFB">
            <w:pPr>
              <w:jc w:val="center"/>
            </w:pPr>
            <w:r>
              <w:t>325,8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B78CE" w14:textId="77777777" w:rsidR="004A247B" w:rsidRPr="002D1396" w:rsidRDefault="004A247B" w:rsidP="00583EFB">
            <w:pPr>
              <w:jc w:val="center"/>
            </w:pPr>
            <w:r>
              <w:t>39</w:t>
            </w:r>
            <w:r w:rsidRPr="002D1396">
              <w:t>,</w:t>
            </w: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62E0F" w14:textId="77777777" w:rsidR="004A247B" w:rsidRPr="002D1396" w:rsidRDefault="004A247B" w:rsidP="00583EFB">
            <w:pPr>
              <w:jc w:val="center"/>
            </w:pPr>
            <w:r>
              <w:t>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1CA46" w14:textId="77777777" w:rsidR="004A247B" w:rsidRPr="002D1396" w:rsidRDefault="004A247B" w:rsidP="00583EFB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98439" w14:textId="77777777" w:rsidR="004A247B" w:rsidRPr="002D1396" w:rsidRDefault="004A247B" w:rsidP="00583EFB">
            <w:pPr>
              <w:jc w:val="center"/>
            </w:pPr>
            <w:r>
              <w:t>36,7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394E" w14:textId="77777777" w:rsidR="004A247B" w:rsidRPr="002D1396" w:rsidRDefault="004A247B" w:rsidP="00583EFB">
            <w:pPr>
              <w:jc w:val="center"/>
            </w:pPr>
            <w:r>
              <w:t>34,4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D28D9" w14:textId="77777777" w:rsidR="004A247B" w:rsidRPr="002D1396" w:rsidRDefault="004A247B" w:rsidP="00583EFB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4D990" w14:textId="77777777" w:rsidR="004A247B" w:rsidRPr="002D1396" w:rsidRDefault="004A247B" w:rsidP="00583EFB">
            <w:pPr>
              <w:jc w:val="center"/>
            </w:pPr>
            <w:r w:rsidRPr="002D1396">
              <w:t xml:space="preserve">Пропаганда среди подростков здорового образа </w:t>
            </w:r>
            <w:proofErr w:type="gramStart"/>
            <w:r w:rsidRPr="002D1396">
              <w:t>жизни  и</w:t>
            </w:r>
            <w:proofErr w:type="gramEnd"/>
            <w:r w:rsidRPr="002D1396">
              <w:t xml:space="preserve"> всестороннего развития воспитания личности</w:t>
            </w:r>
          </w:p>
        </w:tc>
      </w:tr>
      <w:tr w:rsidR="004A247B" w:rsidRPr="002D1396" w14:paraId="74F6C1D2" w14:textId="77777777" w:rsidTr="00583EFB">
        <w:trPr>
          <w:trHeight w:val="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30F" w14:textId="77777777" w:rsidR="004A247B" w:rsidRPr="002D1396" w:rsidRDefault="004A247B" w:rsidP="00583EFB">
            <w:pPr>
              <w:jc w:val="center"/>
            </w:pPr>
            <w:r>
              <w:t>1.19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5497A" w14:textId="77777777" w:rsidR="004A247B" w:rsidRPr="002D1396" w:rsidRDefault="004A247B" w:rsidP="00583EFB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9B8B" w14:textId="77777777" w:rsidR="004A247B" w:rsidRPr="002D1396" w:rsidRDefault="004A247B" w:rsidP="00583EFB">
            <w:pPr>
              <w:jc w:val="center"/>
            </w:pPr>
            <w:r w:rsidRPr="002D1396">
              <w:t xml:space="preserve">бюджет </w:t>
            </w:r>
          </w:p>
          <w:p w14:paraId="186C159D" w14:textId="77777777" w:rsidR="004A247B" w:rsidRPr="002D1396" w:rsidRDefault="004A247B" w:rsidP="00583EFB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5F417" w14:textId="77777777" w:rsidR="004A247B" w:rsidRPr="002D1396" w:rsidRDefault="004A247B" w:rsidP="00583EFB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1D7D7" w14:textId="77777777" w:rsidR="004A247B" w:rsidRPr="00C2281C" w:rsidRDefault="004A247B" w:rsidP="00583EFB">
            <w:pPr>
              <w:jc w:val="center"/>
            </w:pPr>
            <w:r>
              <w:t>5816,0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49DF" w14:textId="77777777" w:rsidR="004A247B" w:rsidRPr="002D1396" w:rsidRDefault="004A247B" w:rsidP="00583EFB">
            <w:pPr>
              <w:jc w:val="center"/>
            </w:pPr>
            <w:r>
              <w:t>1028,0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89FBE" w14:textId="77777777" w:rsidR="004A247B" w:rsidRPr="002D1396" w:rsidRDefault="004A247B" w:rsidP="00583EFB">
            <w:pPr>
              <w:jc w:val="center"/>
            </w:pPr>
            <w:r w:rsidRPr="00E149D8">
              <w:t>1109,5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50A8C" w14:textId="77777777" w:rsidR="004A247B" w:rsidRPr="00CD5F7E" w:rsidRDefault="004A247B" w:rsidP="00583EFB">
            <w:pPr>
              <w:jc w:val="center"/>
            </w:pPr>
            <w:r w:rsidRPr="00CD5F7E">
              <w:t>1356,</w:t>
            </w: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847C" w14:textId="77777777" w:rsidR="004A247B" w:rsidRPr="00180296" w:rsidRDefault="004A247B" w:rsidP="00583E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16AFB" w14:textId="77777777" w:rsidR="004A247B" w:rsidRPr="002D1396" w:rsidRDefault="004A247B" w:rsidP="00583EFB">
            <w:pPr>
              <w:jc w:val="center"/>
            </w:pPr>
            <w:r>
              <w:t>1471,1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1E23F" w14:textId="77777777" w:rsidR="004A247B" w:rsidRPr="002D1396" w:rsidRDefault="004A247B" w:rsidP="00583EFB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542A" w14:textId="77777777" w:rsidR="004A247B" w:rsidRPr="002D1396" w:rsidRDefault="004A247B" w:rsidP="00583EFB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4A247B" w:rsidRPr="002D1396" w14:paraId="2EAEF561" w14:textId="77777777" w:rsidTr="00583EFB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68B27" w14:textId="77777777" w:rsidR="004A247B" w:rsidRPr="002D1396" w:rsidRDefault="004A247B" w:rsidP="00583EFB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5265F" w14:textId="77777777" w:rsidR="004A247B" w:rsidRPr="002D1396" w:rsidRDefault="004A247B" w:rsidP="00583EFB">
            <w:pPr>
              <w:rPr>
                <w:b/>
                <w:bCs/>
              </w:rPr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BDC4" w14:textId="77777777" w:rsidR="004A247B" w:rsidRPr="002D1396" w:rsidRDefault="004A247B" w:rsidP="00583EFB">
            <w:pPr>
              <w:jc w:val="center"/>
            </w:pPr>
            <w:r w:rsidRPr="002D1396">
              <w:t xml:space="preserve">бюджет </w:t>
            </w:r>
          </w:p>
          <w:p w14:paraId="6045C4F8" w14:textId="77777777" w:rsidR="004A247B" w:rsidRPr="002D1396" w:rsidRDefault="004A247B" w:rsidP="00583EFB">
            <w:pPr>
              <w:jc w:val="center"/>
            </w:pPr>
            <w:r w:rsidRPr="002D1396">
              <w:t xml:space="preserve">МО Сертолово бюджет </w:t>
            </w:r>
          </w:p>
          <w:p w14:paraId="6FA243D8" w14:textId="77777777" w:rsidR="004A247B" w:rsidRPr="002D1396" w:rsidRDefault="004A247B" w:rsidP="00583EFB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1A8EF" w14:textId="77777777" w:rsidR="004A247B" w:rsidRPr="002D1396" w:rsidRDefault="004A247B" w:rsidP="00583EFB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AAF38" w14:textId="77777777" w:rsidR="004A247B" w:rsidRPr="00C2281C" w:rsidRDefault="004A247B" w:rsidP="00583EFB">
            <w:pPr>
              <w:jc w:val="center"/>
            </w:pPr>
            <w:r>
              <w:t>2680,6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0BB62" w14:textId="77777777" w:rsidR="004A247B" w:rsidRPr="00024D32" w:rsidRDefault="004A247B" w:rsidP="00583EFB">
            <w:pPr>
              <w:jc w:val="center"/>
            </w:pPr>
            <w:r w:rsidRPr="00024D32">
              <w:t>666,7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14F61" w14:textId="77777777" w:rsidR="004A247B" w:rsidRPr="002D1396" w:rsidRDefault="004A247B" w:rsidP="00583EFB">
            <w:pPr>
              <w:jc w:val="center"/>
            </w:pPr>
            <w:r>
              <w:t>353,5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F1F99" w14:textId="77777777" w:rsidR="004A247B" w:rsidRPr="005614B9" w:rsidRDefault="004A247B" w:rsidP="00583EFB">
            <w:pPr>
              <w:jc w:val="center"/>
            </w:pPr>
            <w:r w:rsidRPr="005614B9">
              <w:t>429,3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BDEA9" w14:textId="77777777" w:rsidR="004A247B" w:rsidRPr="00180296" w:rsidRDefault="004A247B" w:rsidP="00583E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520,9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9EE6F" w14:textId="77777777" w:rsidR="004A247B" w:rsidRPr="002D1396" w:rsidRDefault="004A247B" w:rsidP="00583EFB">
            <w:pPr>
              <w:jc w:val="center"/>
            </w:pPr>
            <w:r>
              <w:t>710,2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CE786" w14:textId="77777777" w:rsidR="004A247B" w:rsidRPr="002D1396" w:rsidRDefault="004A247B" w:rsidP="00583EFB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AD94C" w14:textId="77777777" w:rsidR="004A247B" w:rsidRPr="002D1396" w:rsidRDefault="004A247B" w:rsidP="00583EFB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4A247B" w:rsidRPr="002D1396" w14:paraId="27C4F2D1" w14:textId="77777777" w:rsidTr="00583EFB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849A2" w14:textId="77777777" w:rsidR="004A247B" w:rsidRDefault="004A247B" w:rsidP="00583EFB">
            <w:pPr>
              <w:jc w:val="center"/>
            </w:pPr>
            <w:r>
              <w:t>1.21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D7298" w14:textId="77777777" w:rsidR="004A247B" w:rsidRPr="002D1396" w:rsidRDefault="004A247B" w:rsidP="00583EFB">
            <w:proofErr w:type="gramStart"/>
            <w:r>
              <w:t>Мероприятия  с</w:t>
            </w:r>
            <w:proofErr w:type="gramEnd"/>
            <w:r>
              <w:t xml:space="preserve"> участием семей мобилизованных граждан, в том числе детей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1E12D" w14:textId="77777777" w:rsidR="004A247B" w:rsidRPr="002D1396" w:rsidRDefault="004A247B" w:rsidP="00583EFB">
            <w:pPr>
              <w:jc w:val="center"/>
            </w:pPr>
            <w:r w:rsidRPr="002D1396">
              <w:t xml:space="preserve">бюджет </w:t>
            </w:r>
          </w:p>
          <w:p w14:paraId="71C83869" w14:textId="77777777" w:rsidR="004A247B" w:rsidRPr="002D1396" w:rsidRDefault="004A247B" w:rsidP="00583EFB">
            <w:pPr>
              <w:jc w:val="center"/>
            </w:pPr>
            <w:r w:rsidRPr="002D1396">
              <w:t xml:space="preserve">МО Сертолово бюджет </w:t>
            </w:r>
          </w:p>
          <w:p w14:paraId="292915C6" w14:textId="77777777" w:rsidR="004A247B" w:rsidRPr="002D1396" w:rsidRDefault="004A247B" w:rsidP="00583EFB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09B3" w14:textId="77777777" w:rsidR="004A247B" w:rsidRPr="002D1396" w:rsidRDefault="004A247B" w:rsidP="00583EFB">
            <w:pPr>
              <w:jc w:val="center"/>
            </w:pPr>
            <w: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1D76B" w14:textId="77777777" w:rsidR="004A247B" w:rsidRPr="00C2281C" w:rsidRDefault="004A247B" w:rsidP="00583EFB">
            <w:pPr>
              <w:jc w:val="center"/>
            </w:pPr>
            <w:r>
              <w:t>1138,1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1F0F9" w14:textId="77777777" w:rsidR="004A247B" w:rsidRPr="00024D32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56C6" w14:textId="77777777" w:rsidR="004A247B" w:rsidRDefault="004A247B" w:rsidP="00583EF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BCD5B" w14:textId="77777777" w:rsidR="004A247B" w:rsidRPr="005614B9" w:rsidRDefault="004A247B" w:rsidP="00583EFB">
            <w:pPr>
              <w:jc w:val="center"/>
            </w:pPr>
            <w:r w:rsidRPr="005614B9"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21DAF" w14:textId="77777777" w:rsidR="004A247B" w:rsidRPr="00180296" w:rsidRDefault="004A247B" w:rsidP="00583EFB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39</w:t>
            </w:r>
            <w:r>
              <w:rPr>
                <w:color w:val="000000" w:themeColor="text1"/>
              </w:rPr>
              <w:t>8</w:t>
            </w:r>
            <w:r w:rsidRPr="001802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9A5B4" w14:textId="77777777" w:rsidR="004A247B" w:rsidRDefault="004A247B" w:rsidP="00583EFB">
            <w:pPr>
              <w:jc w:val="center"/>
            </w:pPr>
            <w:r>
              <w:t>439,4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D025" w14:textId="77777777" w:rsidR="004A247B" w:rsidRPr="002D1396" w:rsidRDefault="004A247B" w:rsidP="00583EFB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BE88B" w14:textId="77777777" w:rsidR="004A247B" w:rsidRPr="00120746" w:rsidRDefault="004A247B" w:rsidP="00583EFB">
            <w:pPr>
              <w:jc w:val="center"/>
              <w:rPr>
                <w:color w:val="FF0000"/>
              </w:rPr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4A247B" w:rsidRPr="002D1396" w14:paraId="3AF5EA69" w14:textId="77777777" w:rsidTr="00583EFB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3F8FE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038A" w14:textId="77777777" w:rsidR="004A247B" w:rsidRPr="002D1396" w:rsidRDefault="004A247B" w:rsidP="00583EFB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proofErr w:type="gramStart"/>
            <w:r>
              <w:rPr>
                <w:b/>
                <w:bCs/>
              </w:rPr>
              <w:t>части,вт.ч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881BF" w14:textId="77777777" w:rsidR="004A247B" w:rsidRPr="002D1396" w:rsidRDefault="004A247B" w:rsidP="00583EFB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67A91" w14:textId="77777777" w:rsidR="004A247B" w:rsidRPr="002D1396" w:rsidRDefault="004A247B" w:rsidP="00583EFB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8E205" w14:textId="77777777" w:rsidR="004A247B" w:rsidRPr="002D1396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25408,0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3AF64" w14:textId="77777777" w:rsidR="004A247B" w:rsidRPr="00E72F80" w:rsidRDefault="004A247B" w:rsidP="00583EFB">
            <w:pPr>
              <w:jc w:val="center"/>
              <w:rPr>
                <w:b/>
                <w:bCs/>
              </w:rPr>
            </w:pPr>
            <w:r w:rsidRPr="00E72F80"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C2D14" w14:textId="77777777" w:rsidR="004A247B" w:rsidRPr="002D1396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A1004" w14:textId="77777777" w:rsidR="004A247B" w:rsidRPr="002D1396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52FFA" w14:textId="77777777" w:rsidR="004A247B" w:rsidRPr="002D1396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7F3C" w14:textId="77777777" w:rsidR="004A247B" w:rsidRPr="002D1396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6621,4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3EC8D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6A933" w14:textId="77777777" w:rsidR="004A247B" w:rsidRPr="002D1396" w:rsidRDefault="004A247B" w:rsidP="00583EFB">
            <w:pPr>
              <w:jc w:val="center"/>
            </w:pPr>
          </w:p>
        </w:tc>
      </w:tr>
      <w:tr w:rsidR="004A247B" w:rsidRPr="002D1396" w14:paraId="3DA8E183" w14:textId="77777777" w:rsidTr="00583EF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E92AB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D5967" w14:textId="77777777" w:rsidR="004A247B" w:rsidRPr="002D1396" w:rsidRDefault="004A247B" w:rsidP="00583EFB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B8F80" w14:textId="77777777" w:rsidR="004A247B" w:rsidRPr="002D1396" w:rsidRDefault="004A247B" w:rsidP="00583EF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CD521" w14:textId="77777777" w:rsidR="004A247B" w:rsidRPr="002D1396" w:rsidRDefault="004A247B" w:rsidP="00583EF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90C3D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72AF1" w14:textId="77777777" w:rsidR="004A247B" w:rsidRPr="00E72F80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754E3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073B0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2FE01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748BF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6621,4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EC62B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51FFB" w14:textId="77777777" w:rsidR="004A247B" w:rsidRPr="002D1396" w:rsidRDefault="004A247B" w:rsidP="00583EFB">
            <w:pPr>
              <w:jc w:val="center"/>
            </w:pPr>
          </w:p>
        </w:tc>
      </w:tr>
      <w:tr w:rsidR="004A247B" w:rsidRPr="002D1396" w14:paraId="27FB5C04" w14:textId="77777777" w:rsidTr="00583EF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025DA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8C5B5" w14:textId="77777777" w:rsidR="004A247B" w:rsidRDefault="004A247B" w:rsidP="00583EF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57C5C" w14:textId="77777777" w:rsidR="004A247B" w:rsidRPr="002D1396" w:rsidRDefault="004A247B" w:rsidP="00583EF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09376" w14:textId="77777777" w:rsidR="004A247B" w:rsidRPr="002D1396" w:rsidRDefault="004A247B" w:rsidP="00583EF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5FEFD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42A0C" w14:textId="77777777" w:rsidR="004A247B" w:rsidRPr="00E72F80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DC4AE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F3B80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A73BE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71C7D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CA06F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37E90" w14:textId="77777777" w:rsidR="004A247B" w:rsidRPr="002D1396" w:rsidRDefault="004A247B" w:rsidP="00583EFB">
            <w:pPr>
              <w:jc w:val="center"/>
            </w:pPr>
          </w:p>
        </w:tc>
      </w:tr>
      <w:tr w:rsidR="004A247B" w:rsidRPr="002D1396" w14:paraId="6719F33A" w14:textId="77777777" w:rsidTr="00583EF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5C91C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13834" w14:textId="77777777" w:rsidR="004A247B" w:rsidRPr="002D1396" w:rsidRDefault="004A247B" w:rsidP="00583E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5CE45" w14:textId="77777777" w:rsidR="004A247B" w:rsidRPr="002D1396" w:rsidRDefault="004A247B" w:rsidP="00583EF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733C9" w14:textId="77777777" w:rsidR="004A247B" w:rsidRPr="002D1396" w:rsidRDefault="004A247B" w:rsidP="00583EF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A96A4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1C547" w14:textId="77777777" w:rsidR="004A247B" w:rsidRPr="00E72F80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1B5E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8D89C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AD55B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7C120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6621,4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8C3E3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FBE73" w14:textId="77777777" w:rsidR="004A247B" w:rsidRPr="002D1396" w:rsidRDefault="004A247B" w:rsidP="00583EFB">
            <w:pPr>
              <w:jc w:val="center"/>
            </w:pPr>
          </w:p>
        </w:tc>
      </w:tr>
      <w:tr w:rsidR="004A247B" w:rsidRPr="002D1396" w14:paraId="70E41DFF" w14:textId="77777777" w:rsidTr="00583EF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4F3C6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8EEDD" w14:textId="77777777" w:rsidR="004A247B" w:rsidRDefault="004A247B" w:rsidP="00583EFB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05864" w14:textId="77777777" w:rsidR="004A247B" w:rsidRPr="002D1396" w:rsidRDefault="004A247B" w:rsidP="00583EF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BF8CD" w14:textId="77777777" w:rsidR="004A247B" w:rsidRPr="002D1396" w:rsidRDefault="004A247B" w:rsidP="00583EF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4AFB4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58780" w14:textId="77777777" w:rsidR="004A247B" w:rsidRPr="00E72F80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BFDC2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2E786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8D6D3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19A5" w14:textId="77777777" w:rsidR="004A247B" w:rsidRDefault="004A247B" w:rsidP="00583E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6621,4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2A33D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D1BE7" w14:textId="77777777" w:rsidR="004A247B" w:rsidRPr="002D1396" w:rsidRDefault="004A247B" w:rsidP="00583EFB">
            <w:pPr>
              <w:jc w:val="center"/>
            </w:pPr>
          </w:p>
        </w:tc>
      </w:tr>
      <w:tr w:rsidR="004A247B" w:rsidRPr="002D1396" w14:paraId="34726690" w14:textId="77777777" w:rsidTr="00583EFB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FA400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8CDC" w14:textId="77777777" w:rsidR="004A247B" w:rsidRDefault="004A247B" w:rsidP="00583EF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FAD4F" w14:textId="77777777" w:rsidR="004A247B" w:rsidRPr="002D1396" w:rsidRDefault="004A247B" w:rsidP="00583EFB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8A449" w14:textId="77777777" w:rsidR="004A247B" w:rsidRPr="002D1396" w:rsidRDefault="004A247B" w:rsidP="00583EFB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376A3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B1731" w14:textId="77777777" w:rsidR="004A247B" w:rsidRPr="00E72F80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593AE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F7518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BEF5C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A8DDD" w14:textId="77777777" w:rsidR="004A247B" w:rsidRDefault="004A247B" w:rsidP="00583EFB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1316D" w14:textId="77777777" w:rsidR="004A247B" w:rsidRPr="002D1396" w:rsidRDefault="004A247B" w:rsidP="00583EFB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1E9C8" w14:textId="77777777" w:rsidR="004A247B" w:rsidRPr="002D1396" w:rsidRDefault="004A247B" w:rsidP="00583EFB">
            <w:pPr>
              <w:jc w:val="center"/>
            </w:pPr>
          </w:p>
        </w:tc>
      </w:tr>
    </w:tbl>
    <w:p w14:paraId="23D5720A" w14:textId="77777777" w:rsidR="004A247B" w:rsidRDefault="004A247B" w:rsidP="004A247B">
      <w:pPr>
        <w:pStyle w:val="10"/>
      </w:pPr>
    </w:p>
    <w:p w14:paraId="4E84A74C" w14:textId="77777777" w:rsidR="004A247B" w:rsidRDefault="004A247B" w:rsidP="004A247B">
      <w:pPr>
        <w:pStyle w:val="10"/>
        <w:jc w:val="center"/>
        <w:rPr>
          <w:bCs/>
        </w:rPr>
      </w:pPr>
    </w:p>
    <w:p w14:paraId="5212FB41" w14:textId="77777777" w:rsidR="004A247B" w:rsidRDefault="004A247B" w:rsidP="004A247B">
      <w:pPr>
        <w:pStyle w:val="10"/>
        <w:jc w:val="center"/>
        <w:rPr>
          <w:bCs/>
        </w:rPr>
      </w:pPr>
    </w:p>
    <w:p w14:paraId="3D3DD4FD" w14:textId="77777777" w:rsidR="004A247B" w:rsidRDefault="004A247B" w:rsidP="004A247B">
      <w:pPr>
        <w:pStyle w:val="10"/>
        <w:jc w:val="center"/>
        <w:rPr>
          <w:bCs/>
        </w:rPr>
      </w:pPr>
    </w:p>
    <w:p w14:paraId="0820C8BA" w14:textId="77777777" w:rsidR="004A247B" w:rsidRDefault="004A247B" w:rsidP="004A247B">
      <w:pPr>
        <w:pStyle w:val="10"/>
        <w:jc w:val="center"/>
        <w:rPr>
          <w:bCs/>
        </w:rPr>
      </w:pPr>
    </w:p>
    <w:p w14:paraId="6CC140BD" w14:textId="77777777" w:rsidR="004A247B" w:rsidRDefault="004A247B" w:rsidP="004A247B">
      <w:pPr>
        <w:pStyle w:val="10"/>
        <w:jc w:val="center"/>
        <w:rPr>
          <w:bCs/>
        </w:rPr>
      </w:pPr>
    </w:p>
    <w:p w14:paraId="4CDD8334" w14:textId="77777777" w:rsidR="004A247B" w:rsidRDefault="004A247B" w:rsidP="004A247B">
      <w:pPr>
        <w:pStyle w:val="10"/>
        <w:jc w:val="right"/>
        <w:rPr>
          <w:bCs/>
        </w:rPr>
      </w:pPr>
    </w:p>
    <w:p w14:paraId="68FF3522" w14:textId="77777777" w:rsidR="004A247B" w:rsidRDefault="004A247B" w:rsidP="004A247B">
      <w:pPr>
        <w:pStyle w:val="10"/>
        <w:jc w:val="right"/>
        <w:rPr>
          <w:bCs/>
        </w:rPr>
      </w:pPr>
    </w:p>
    <w:p w14:paraId="21A651FD" w14:textId="77777777" w:rsidR="004A247B" w:rsidRDefault="004A247B" w:rsidP="004A247B">
      <w:pPr>
        <w:pStyle w:val="10"/>
        <w:rPr>
          <w:bCs/>
        </w:rPr>
      </w:pPr>
    </w:p>
    <w:p w14:paraId="04A41B53" w14:textId="77777777" w:rsidR="004A247B" w:rsidRDefault="004A247B" w:rsidP="004A247B">
      <w:pPr>
        <w:pStyle w:val="10"/>
        <w:rPr>
          <w:bCs/>
        </w:rPr>
      </w:pPr>
    </w:p>
    <w:p w14:paraId="26B8EC69" w14:textId="77777777" w:rsidR="004A247B" w:rsidRDefault="004A247B" w:rsidP="004A247B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14:paraId="1F5246E6" w14:textId="77777777" w:rsidR="004A247B" w:rsidRDefault="004A247B" w:rsidP="004A247B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ПРИЛОЖЕНИЕ №2</w:t>
      </w:r>
    </w:p>
    <w:p w14:paraId="3276955C" w14:textId="77777777" w:rsidR="004A247B" w:rsidRDefault="004A247B" w:rsidP="004A247B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к постановлению </w:t>
      </w:r>
      <w:r w:rsidRPr="00576388">
        <w:rPr>
          <w:bCs/>
        </w:rPr>
        <w:t>администрации</w:t>
      </w:r>
    </w:p>
    <w:p w14:paraId="0A4CBFEB" w14:textId="5AFA81DC" w:rsidR="004A247B" w:rsidRDefault="004A247B" w:rsidP="004A247B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</w:t>
      </w:r>
      <w:r w:rsidR="00DF6BBC">
        <w:rPr>
          <w:bCs/>
        </w:rPr>
        <w:t xml:space="preserve">  </w:t>
      </w:r>
      <w:r>
        <w:rPr>
          <w:bCs/>
        </w:rPr>
        <w:t>МО Сертолово</w:t>
      </w:r>
    </w:p>
    <w:p w14:paraId="3D6B5783" w14:textId="5754CE14" w:rsidR="004A247B" w:rsidRDefault="004A247B" w:rsidP="004A247B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ab/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bCs/>
        </w:rPr>
        <w:t xml:space="preserve">от </w:t>
      </w:r>
      <w:r w:rsidR="00DF6BBC">
        <w:rPr>
          <w:bCs/>
        </w:rPr>
        <w:t xml:space="preserve">28.ноября </w:t>
      </w:r>
      <w:r w:rsidRPr="00906FF7">
        <w:rPr>
          <w:bCs/>
        </w:rPr>
        <w:t>№</w:t>
      </w:r>
      <w:r>
        <w:rPr>
          <w:bCs/>
        </w:rPr>
        <w:t xml:space="preserve"> </w:t>
      </w:r>
      <w:r w:rsidR="00DF6BBC">
        <w:rPr>
          <w:bCs/>
        </w:rPr>
        <w:t>1149</w:t>
      </w:r>
    </w:p>
    <w:p w14:paraId="5A091ED2" w14:textId="77777777" w:rsidR="004A247B" w:rsidRDefault="004A247B" w:rsidP="004A247B">
      <w:pPr>
        <w:pStyle w:val="10"/>
        <w:tabs>
          <w:tab w:val="center" w:pos="7285"/>
          <w:tab w:val="left" w:pos="1140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E31A2">
        <w:rPr>
          <w:bCs/>
        </w:rPr>
        <w:t>П</w:t>
      </w:r>
      <w:r>
        <w:rPr>
          <w:bCs/>
        </w:rPr>
        <w:t>РИЛОЖЕНИЕ</w:t>
      </w:r>
      <w:r w:rsidRPr="00BE31A2">
        <w:rPr>
          <w:bCs/>
        </w:rPr>
        <w:t xml:space="preserve"> №1 к Программе</w:t>
      </w:r>
    </w:p>
    <w:p w14:paraId="2AF03D26" w14:textId="77777777" w:rsidR="004A247B" w:rsidRPr="00BE31A2" w:rsidRDefault="004A247B" w:rsidP="004A247B">
      <w:pPr>
        <w:pStyle w:val="10"/>
        <w:tabs>
          <w:tab w:val="center" w:pos="7285"/>
          <w:tab w:val="left" w:pos="11407"/>
        </w:tabs>
        <w:jc w:val="right"/>
        <w:rPr>
          <w:bCs/>
        </w:rPr>
      </w:pPr>
    </w:p>
    <w:p w14:paraId="5D66B2FE" w14:textId="77777777" w:rsidR="004A247B" w:rsidRPr="00BE31A2" w:rsidRDefault="004A247B" w:rsidP="004A247B">
      <w:pPr>
        <w:pStyle w:val="10"/>
        <w:jc w:val="center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14:paraId="47EDB275" w14:textId="77777777" w:rsidR="004A247B" w:rsidRPr="00BE31A2" w:rsidRDefault="004A247B" w:rsidP="004A247B">
      <w:pPr>
        <w:pStyle w:val="10"/>
        <w:jc w:val="center"/>
      </w:pPr>
      <w:r w:rsidRPr="00BE31A2">
        <w:t xml:space="preserve">«Молодое поколение МО </w:t>
      </w:r>
      <w:proofErr w:type="gramStart"/>
      <w:r w:rsidRPr="00BE31A2">
        <w:t>Сертолово»  на</w:t>
      </w:r>
      <w:proofErr w:type="gramEnd"/>
      <w:r w:rsidRPr="00BE31A2">
        <w:t xml:space="preserve"> 2020-2024 годы</w:t>
      </w:r>
    </w:p>
    <w:p w14:paraId="04E419D5" w14:textId="77777777" w:rsidR="004A247B" w:rsidRPr="00BE31A2" w:rsidRDefault="004A247B" w:rsidP="004A247B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9"/>
        <w:gridCol w:w="9"/>
        <w:gridCol w:w="10"/>
        <w:gridCol w:w="9"/>
        <w:gridCol w:w="1817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4A247B" w:rsidRPr="002B3245" w14:paraId="0C46770B" w14:textId="77777777" w:rsidTr="00583EFB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FC65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14:paraId="0129AA4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769DD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  <w:r>
              <w:rPr>
                <w:sz w:val="22"/>
                <w:szCs w:val="20"/>
              </w:rPr>
              <w:t xml:space="preserve"> и их мероприятий</w:t>
            </w:r>
          </w:p>
        </w:tc>
        <w:tc>
          <w:tcPr>
            <w:tcW w:w="337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9138F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3191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26A4E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17E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14:paraId="66ACBFC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4A247B" w:rsidRPr="002B3245" w14:paraId="7A569DA7" w14:textId="77777777" w:rsidTr="00583EFB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191B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4F5C6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26E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77127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C2AD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411C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2020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5BB0EC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2021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2E26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2022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F254C4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2023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EC5A7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2024 г.</w:t>
            </w:r>
          </w:p>
        </w:tc>
      </w:tr>
      <w:tr w:rsidR="004A247B" w:rsidRPr="002B3245" w14:paraId="29634BB3" w14:textId="77777777" w:rsidTr="00583EFB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127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4B4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DFE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8DD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0F1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3EE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903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C705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9DAC7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D3CC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3E7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4A247B" w:rsidRPr="002B3245" w14:paraId="10C696E6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BDE2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66CF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FF23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AF1D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C3C6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7685A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F22BA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81E41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25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C1BD3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4B95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4A247B" w:rsidRPr="002B3245" w14:paraId="1BA05D93" w14:textId="77777777" w:rsidTr="00583EFB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EB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B6D" w14:textId="77777777" w:rsidR="004A247B" w:rsidRPr="002B3245" w:rsidRDefault="004A247B" w:rsidP="00583EFB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73E" w14:textId="77777777" w:rsidR="004A247B" w:rsidRPr="002B3245" w:rsidRDefault="004A247B" w:rsidP="00583EFB">
            <w:pPr>
              <w:pStyle w:val="1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25408,0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CC7" w14:textId="77777777" w:rsidR="004A247B" w:rsidRPr="002B3245" w:rsidRDefault="004A247B" w:rsidP="00583EFB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6D7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01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87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C1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11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9C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C9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4A247B" w:rsidRPr="002B3245" w14:paraId="104139F1" w14:textId="77777777" w:rsidTr="00583EFB">
        <w:trPr>
          <w:gridAfter w:val="1"/>
          <w:wAfter w:w="1109" w:type="dxa"/>
          <w:cantSplit/>
          <w:trHeight w:val="148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1C7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409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мероприятий по гражданско-патриотическому </w:t>
            </w:r>
            <w:r w:rsidRPr="002B3245">
              <w:rPr>
                <w:sz w:val="22"/>
                <w:szCs w:val="20"/>
              </w:rPr>
              <w:lastRenderedPageBreak/>
              <w:t>воспитанию детей, подростков и молодежи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0C0" w14:textId="77777777" w:rsidR="004A247B" w:rsidRPr="00FC0833" w:rsidRDefault="004A247B" w:rsidP="00583EFB">
            <w:pPr>
              <w:jc w:val="center"/>
            </w:pPr>
            <w:r>
              <w:lastRenderedPageBreak/>
              <w:t>3530,3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910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5D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975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3A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9D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650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AE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E1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</w:t>
            </w: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48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695</w:t>
            </w:r>
          </w:p>
        </w:tc>
      </w:tr>
      <w:tr w:rsidR="004A247B" w:rsidRPr="002B3245" w14:paraId="6A85E421" w14:textId="77777777" w:rsidTr="00583EFB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8862D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04BF5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EC72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AF22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83A4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730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230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75AD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4FD3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209D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43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4A247B" w:rsidRPr="002B3245" w14:paraId="502F3DB9" w14:textId="77777777" w:rsidTr="00583EFB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363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7EF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экскурсий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3C9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625,8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FA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A2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35B2B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6362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2852E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95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C4FA2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E938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</w:tr>
      <w:tr w:rsidR="004A247B" w:rsidRPr="002B3245" w14:paraId="05B6155E" w14:textId="77777777" w:rsidTr="00583EFB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035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E77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39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7C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C3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2090E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8D0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5948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0541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65D32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B49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575</w:t>
            </w:r>
          </w:p>
        </w:tc>
      </w:tr>
      <w:tr w:rsidR="004A247B" w:rsidRPr="002B3245" w14:paraId="43D5D18A" w14:textId="77777777" w:rsidTr="00583EFB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5E5FD6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8F606D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72D43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249,9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45338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6A1B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5C4B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9D9D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071ED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31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F1D51" w14:textId="77777777" w:rsidR="004A247B" w:rsidRPr="002135B4" w:rsidRDefault="004A247B" w:rsidP="00583EFB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4859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4A247B" w:rsidRPr="002B3245" w14:paraId="4210F73D" w14:textId="77777777" w:rsidTr="00583EFB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733F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291A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B5F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7C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ED5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B2A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127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17E1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EA21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D9B4F" w14:textId="77777777" w:rsidR="004A247B" w:rsidRPr="002135B4" w:rsidRDefault="004A247B" w:rsidP="00583EFB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F3B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4A247B" w:rsidRPr="002B3245" w14:paraId="06BB54A9" w14:textId="77777777" w:rsidTr="00583EFB">
        <w:trPr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9B781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18942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походов, слетов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B880F" w14:textId="77777777" w:rsidR="004A247B" w:rsidRPr="002B3245" w:rsidRDefault="004A247B" w:rsidP="00583EFB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1631,5</w:t>
            </w:r>
          </w:p>
          <w:p w14:paraId="474F948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02845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FFE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162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D7F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DE297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9B02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1837B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361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09" w:type="dxa"/>
          </w:tcPr>
          <w:p w14:paraId="340D8BD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4A247B" w:rsidRPr="002B3245" w14:paraId="55F5EF35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93C9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6F4B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71F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721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84A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635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1A6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127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6C48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CF149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6982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  <w:lang w:val="en-US"/>
              </w:rPr>
              <w:t>1</w:t>
            </w: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4D1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50</w:t>
            </w:r>
          </w:p>
        </w:tc>
      </w:tr>
      <w:tr w:rsidR="004A247B" w:rsidRPr="002B3245" w14:paraId="35DFF561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69B65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4550B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F81A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1425,0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3DCAC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BF0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889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8F32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5FBE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CF4B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658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C8E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</w:tr>
      <w:tr w:rsidR="004A247B" w:rsidRPr="002B3245" w14:paraId="12CDCFF4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5670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FC79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9C7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CB2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D1B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247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9C24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F766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E78B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743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78A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4A247B" w:rsidRPr="002B3245" w14:paraId="30DE09C7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AF6DF9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ADB58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DC2C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05C68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DD0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CB1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CC78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FA39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4BDD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9C7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E25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4A247B" w:rsidRPr="002B3245" w14:paraId="7AAFC12C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4A7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90F2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6B6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3AC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63C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21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07BD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AB329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04B4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CCA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CF1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4A247B" w:rsidRPr="002B3245" w14:paraId="49F4434A" w14:textId="77777777" w:rsidTr="00583EFB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2BACE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155A8F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</w:p>
          <w:p w14:paraId="2140051B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14:paraId="301098AD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литературных гостиных и т.п.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E03B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lastRenderedPageBreak/>
              <w:t>448,5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A10EF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72BB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5B29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026A1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C3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E8DDD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456D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4D4CB" w14:textId="77777777" w:rsidR="004A247B" w:rsidRPr="0093320C" w:rsidRDefault="004A247B" w:rsidP="00583EFB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19</w:t>
            </w:r>
          </w:p>
        </w:tc>
      </w:tr>
      <w:tr w:rsidR="004A247B" w:rsidRPr="002B3245" w14:paraId="37758146" w14:textId="77777777" w:rsidTr="00583EFB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5C07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52D4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8A8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112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48B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0AE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AC32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E34B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A3B0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86B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F34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730</w:t>
            </w:r>
          </w:p>
        </w:tc>
      </w:tr>
      <w:tr w:rsidR="004A247B" w:rsidRPr="002B3245" w14:paraId="10202900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D20CA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FAE5C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городских акций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A0FC7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272,1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2B44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E1F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869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40973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F5E79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2076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120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752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</w:tr>
      <w:tr w:rsidR="004A247B" w:rsidRPr="002B3245" w14:paraId="630FC721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A853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46A4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D28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58E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99E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49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4612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F913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2135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D07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en-US"/>
              </w:rPr>
              <w:t>5</w:t>
            </w:r>
            <w:r w:rsidRPr="002B3245">
              <w:rPr>
                <w:sz w:val="22"/>
                <w:szCs w:val="2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F88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1250</w:t>
            </w:r>
          </w:p>
        </w:tc>
      </w:tr>
      <w:tr w:rsidR="004A247B" w:rsidRPr="002B3245" w14:paraId="7191489A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571B65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C2ECCC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центра «Ориентир»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0338B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2561,9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44A0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D90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807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F5CC0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1A86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71CC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436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82B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</w:p>
        </w:tc>
      </w:tr>
      <w:tr w:rsidR="004A247B" w:rsidRPr="002B3245" w14:paraId="6F811BA4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21C5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7D12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1B2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1AC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2BE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FE7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A7CF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8B48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82334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DFE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0BE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71</w:t>
            </w:r>
          </w:p>
        </w:tc>
      </w:tr>
      <w:tr w:rsidR="004A247B" w:rsidRPr="002B3245" w14:paraId="1BEC1D49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0E5F69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F0A4D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клуба «Луч»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AE69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C242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30D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13F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2568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E6AD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506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D75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AAE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4A247B" w:rsidRPr="002B3245" w14:paraId="401B4442" w14:textId="77777777" w:rsidTr="00583EFB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4A4B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F1BE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F5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D3D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952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117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F198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3AC4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5433B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031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DD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4A247B" w:rsidRPr="002B3245" w14:paraId="48CDCE07" w14:textId="77777777" w:rsidTr="00583EFB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6746F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DCC13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туристического клуба «Робинзоны»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AB13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3D93A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62D2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E456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8A126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9C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A1DBF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FA15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E4D7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4A247B" w:rsidRPr="002B3245" w14:paraId="70BCA469" w14:textId="77777777" w:rsidTr="00583EFB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C4A0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F0C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4FC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EFD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134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137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69EC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272CF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5ABD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5CD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D3B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0</w:t>
            </w:r>
          </w:p>
        </w:tc>
      </w:tr>
      <w:tr w:rsidR="004A247B" w:rsidRPr="002B3245" w14:paraId="161BA917" w14:textId="77777777" w:rsidTr="00583EFB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FC524D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EE0BA5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клуба </w:t>
            </w:r>
            <w:r w:rsidRPr="002B3245">
              <w:rPr>
                <w:sz w:val="22"/>
                <w:szCs w:val="20"/>
              </w:rPr>
              <w:lastRenderedPageBreak/>
              <w:t>молодой семьи «Счастливы вместе»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1913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C770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FC43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6C53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9F13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B4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B6DA4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0943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29AD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4A247B" w:rsidRPr="002B3245" w14:paraId="58567653" w14:textId="77777777" w:rsidTr="00583EFB">
        <w:trPr>
          <w:gridAfter w:val="1"/>
          <w:wAfter w:w="1109" w:type="dxa"/>
          <w:cantSplit/>
          <w:trHeight w:val="83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328F8D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B9F6E7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DE3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168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59D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5F4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3F0C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8DA0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159B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C88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BC7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0</w:t>
            </w:r>
          </w:p>
        </w:tc>
      </w:tr>
      <w:tr w:rsidR="004A247B" w:rsidRPr="002B3245" w14:paraId="2975C60B" w14:textId="77777777" w:rsidTr="00583EFB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8063E79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976625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клуба «СМС» (Союз молодежи Сертолово)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369081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451,1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2707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169A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E54F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7ECE97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38B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39C96C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10A7B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BC6C9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4A247B" w:rsidRPr="002B3245" w14:paraId="1147FCF6" w14:textId="77777777" w:rsidTr="00583EFB">
        <w:trPr>
          <w:gridAfter w:val="1"/>
          <w:wAfter w:w="1109" w:type="dxa"/>
          <w:cantSplit/>
          <w:trHeight w:val="975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B503E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20F7F" w14:textId="77777777" w:rsidR="004A247B" w:rsidRPr="002B3245" w:rsidRDefault="004A247B" w:rsidP="00583EFB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6516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D0AF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C5A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901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82522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56956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6D5DF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8662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2430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4A247B" w:rsidRPr="002B3245" w14:paraId="12BFA857" w14:textId="77777777" w:rsidTr="00583EFB">
        <w:trPr>
          <w:gridAfter w:val="1"/>
          <w:wAfter w:w="1109" w:type="dxa"/>
          <w:cantSplit/>
          <w:trHeight w:val="67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1C033B3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58C14B3" w14:textId="77777777" w:rsidR="004A247B" w:rsidRPr="002B3245" w:rsidRDefault="004A247B" w:rsidP="00583EFB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клуба «Созвездие»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2D31F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662,8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A19AA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75A9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AFF7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F64873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8AD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8F09B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34726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D324E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</w:t>
            </w:r>
            <w:r>
              <w:rPr>
                <w:bCs/>
                <w:sz w:val="22"/>
                <w:szCs w:val="20"/>
              </w:rPr>
              <w:t>6</w:t>
            </w:r>
          </w:p>
        </w:tc>
      </w:tr>
      <w:tr w:rsidR="004A247B" w:rsidRPr="002B3245" w14:paraId="3FE2F99C" w14:textId="77777777" w:rsidTr="00583EFB">
        <w:trPr>
          <w:gridAfter w:val="1"/>
          <w:wAfter w:w="1109" w:type="dxa"/>
          <w:cantSplit/>
          <w:trHeight w:val="69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9C874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7BE27B" w14:textId="77777777" w:rsidR="004A247B" w:rsidRPr="002B3245" w:rsidRDefault="004A247B" w:rsidP="00583EFB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6872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9622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837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983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171E40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038AC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AD38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F952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B4CD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</w:t>
            </w:r>
          </w:p>
        </w:tc>
      </w:tr>
      <w:tr w:rsidR="004A247B" w:rsidRPr="002B3245" w14:paraId="68DBCB88" w14:textId="77777777" w:rsidTr="00583EFB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18EA70C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8AB34E0" w14:textId="77777777" w:rsidR="004A247B" w:rsidRPr="002B3245" w:rsidRDefault="004A247B" w:rsidP="00583EFB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</w:t>
            </w:r>
            <w:proofErr w:type="gramStart"/>
            <w:r w:rsidRPr="002B3245">
              <w:rPr>
                <w:sz w:val="22"/>
                <w:szCs w:val="20"/>
              </w:rPr>
              <w:t>деятельности  клуба</w:t>
            </w:r>
            <w:proofErr w:type="gramEnd"/>
            <w:r w:rsidRPr="002B3245">
              <w:rPr>
                <w:sz w:val="22"/>
                <w:szCs w:val="20"/>
              </w:rPr>
              <w:t xml:space="preserve"> патриотического воспитания «Выстрел»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85416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5EA5B6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8092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4662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DEB99B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34D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853B5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2658D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  <w:p w14:paraId="5A3EB01B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6EC80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13</w:t>
            </w:r>
          </w:p>
        </w:tc>
      </w:tr>
      <w:tr w:rsidR="004A247B" w:rsidRPr="002B3245" w14:paraId="3584FD76" w14:textId="77777777" w:rsidTr="00583EFB">
        <w:trPr>
          <w:gridAfter w:val="1"/>
          <w:wAfter w:w="1109" w:type="dxa"/>
          <w:cantSplit/>
          <w:trHeight w:val="363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C02DC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6A5AF" w14:textId="77777777" w:rsidR="004A247B" w:rsidRPr="002B3245" w:rsidRDefault="004A247B" w:rsidP="00583EFB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1CC4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5E27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B49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F39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F112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71F017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483EA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6E84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94DE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</w:t>
            </w:r>
          </w:p>
        </w:tc>
      </w:tr>
      <w:tr w:rsidR="004A247B" w:rsidRPr="002B3245" w14:paraId="1F550C1B" w14:textId="77777777" w:rsidTr="00583EFB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9FC7886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A892A7" w14:textId="77777777" w:rsidR="004A247B" w:rsidRPr="002B3245" w:rsidRDefault="004A247B" w:rsidP="00583EFB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</w:t>
            </w:r>
            <w:proofErr w:type="gramStart"/>
            <w:r w:rsidRPr="002B3245">
              <w:rPr>
                <w:sz w:val="22"/>
                <w:szCs w:val="20"/>
              </w:rPr>
              <w:t>деятельности  кружка</w:t>
            </w:r>
            <w:proofErr w:type="gramEnd"/>
            <w:r w:rsidRPr="002B3245">
              <w:rPr>
                <w:sz w:val="22"/>
                <w:szCs w:val="20"/>
              </w:rPr>
              <w:t xml:space="preserve"> по декоративно-прикладному творчеству для молодежи «Вдохновение»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0F1909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405E96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9850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1EE0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46810E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420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F818BF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A5184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3827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11</w:t>
            </w:r>
          </w:p>
        </w:tc>
      </w:tr>
      <w:tr w:rsidR="004A247B" w:rsidRPr="002B3245" w14:paraId="405C8351" w14:textId="77777777" w:rsidTr="00583EFB">
        <w:trPr>
          <w:gridAfter w:val="1"/>
          <w:wAfter w:w="1109" w:type="dxa"/>
          <w:cantSplit/>
          <w:trHeight w:val="2577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E3CC8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E7762" w14:textId="77777777" w:rsidR="004A247B" w:rsidRPr="002B3245" w:rsidRDefault="004A247B" w:rsidP="00583EFB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C352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D6AA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023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  <w:p w14:paraId="1491A6C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  <w:p w14:paraId="32B7876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  <w:p w14:paraId="45D2E20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  <w:p w14:paraId="4635C4F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  <w:p w14:paraId="17D207D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  <w:p w14:paraId="6F83308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  <w:p w14:paraId="16E95CB9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E92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7BE6CB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1E13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3A1BA1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B3C0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926F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</w:t>
            </w:r>
          </w:p>
        </w:tc>
      </w:tr>
      <w:tr w:rsidR="004A247B" w:rsidRPr="002B3245" w14:paraId="5BE0174B" w14:textId="77777777" w:rsidTr="00583EFB">
        <w:trPr>
          <w:gridAfter w:val="1"/>
          <w:wAfter w:w="1109" w:type="dxa"/>
          <w:cantSplit/>
          <w:trHeight w:val="393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8268FD8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1.17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A692E01" w14:textId="77777777" w:rsidR="004A247B" w:rsidRPr="002B3245" w:rsidRDefault="004A247B" w:rsidP="00583EFB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</w:t>
            </w:r>
            <w:proofErr w:type="gramStart"/>
            <w:r w:rsidRPr="002B3245">
              <w:rPr>
                <w:sz w:val="22"/>
                <w:szCs w:val="20"/>
              </w:rPr>
              <w:t xml:space="preserve">деятельности  </w:t>
            </w:r>
            <w:proofErr w:type="spellStart"/>
            <w:r w:rsidRPr="002B3245">
              <w:rPr>
                <w:sz w:val="22"/>
                <w:szCs w:val="20"/>
              </w:rPr>
              <w:lastRenderedPageBreak/>
              <w:t>кружкапо</w:t>
            </w:r>
            <w:proofErr w:type="spellEnd"/>
            <w:proofErr w:type="gramEnd"/>
            <w:r w:rsidRPr="002B3245">
              <w:rPr>
                <w:sz w:val="22"/>
                <w:szCs w:val="20"/>
              </w:rPr>
              <w:t xml:space="preserve">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6C2B6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301,7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8C4F7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9138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E9C5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E0E3AA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43A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FC809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E4B04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F0C5C7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4A247B" w:rsidRPr="002B3245" w14:paraId="4FF69A0C" w14:textId="77777777" w:rsidTr="00583EFB">
        <w:trPr>
          <w:gridAfter w:val="1"/>
          <w:wAfter w:w="1109" w:type="dxa"/>
          <w:cantSplit/>
          <w:trHeight w:val="42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EA7455" w14:textId="77777777" w:rsidR="004A247B" w:rsidRPr="002B3245" w:rsidRDefault="004A247B" w:rsidP="00583EFB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DC3C9" w14:textId="77777777" w:rsidR="004A247B" w:rsidRPr="002B3245" w:rsidRDefault="004A247B" w:rsidP="00583EFB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C6DE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0C1D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89B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постоянно занимающихся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929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6910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696E8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80231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0FAF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660B" w14:textId="77777777" w:rsidR="004A247B" w:rsidRPr="002B3245" w:rsidRDefault="004A247B" w:rsidP="00583EFB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4A247B" w:rsidRPr="002B3245" w14:paraId="7F03201A" w14:textId="77777777" w:rsidTr="00583EFB">
        <w:trPr>
          <w:gridAfter w:val="1"/>
          <w:wAfter w:w="1109" w:type="dxa"/>
          <w:cantSplit/>
          <w:trHeight w:val="52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A756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1.18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05413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41D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325,8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8558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5705D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91B5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E9F46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90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5DD7D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D056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360FA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4A247B" w:rsidRPr="002B3245" w14:paraId="50F9AD3E" w14:textId="77777777" w:rsidTr="00583EFB">
        <w:trPr>
          <w:gridAfter w:val="1"/>
          <w:wAfter w:w="1109" w:type="dxa"/>
          <w:cantSplit/>
          <w:trHeight w:val="889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C9E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6F3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20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AB3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8728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F45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1AAF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99B07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D43B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C99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D1F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855</w:t>
            </w:r>
          </w:p>
        </w:tc>
      </w:tr>
      <w:tr w:rsidR="004A247B" w:rsidRPr="002B3245" w14:paraId="3A987BF9" w14:textId="77777777" w:rsidTr="00583EFB">
        <w:trPr>
          <w:gridAfter w:val="1"/>
          <w:wAfter w:w="1109" w:type="dxa"/>
          <w:cantSplit/>
          <w:trHeight w:val="4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80130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243DD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временной занятости подростков и молодежи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823C52" w14:textId="77777777" w:rsidR="004A247B" w:rsidRPr="002B3245" w:rsidRDefault="004A247B" w:rsidP="00583EFB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5816,0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50D0C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657A7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трудоустроенных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17245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99E3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971C1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1E5B9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CFF55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C384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</w:tr>
      <w:tr w:rsidR="004A247B" w:rsidRPr="002B3245" w14:paraId="5731A318" w14:textId="77777777" w:rsidTr="00583EFB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8DA6C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02857" w14:textId="77777777" w:rsidR="004A247B" w:rsidRPr="002B3245" w:rsidRDefault="004A247B" w:rsidP="00583EFB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879E7" w14:textId="77777777" w:rsidR="004A247B" w:rsidRPr="00C07DA8" w:rsidRDefault="004A247B" w:rsidP="00583EFB">
            <w:pPr>
              <w:jc w:val="center"/>
            </w:pPr>
            <w:r>
              <w:t>2680,6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98D2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7E84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DBF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142F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3967D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1043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89E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C61A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</w:tr>
      <w:tr w:rsidR="004A247B" w:rsidRPr="002B3245" w14:paraId="1F772DE1" w14:textId="77777777" w:rsidTr="00583EFB">
        <w:trPr>
          <w:gridAfter w:val="1"/>
          <w:wAfter w:w="1109" w:type="dxa"/>
          <w:cantSplit/>
          <w:trHeight w:val="78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CC8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F10" w14:textId="77777777" w:rsidR="004A247B" w:rsidRPr="002B3245" w:rsidRDefault="004A247B" w:rsidP="00583EFB">
            <w:pPr>
              <w:rPr>
                <w:sz w:val="22"/>
                <w:szCs w:val="20"/>
              </w:rPr>
            </w:pPr>
            <w:proofErr w:type="gramStart"/>
            <w:r w:rsidRPr="002B3245">
              <w:rPr>
                <w:sz w:val="22"/>
                <w:szCs w:val="20"/>
              </w:rPr>
              <w:t>Мероприятия  с</w:t>
            </w:r>
            <w:proofErr w:type="gramEnd"/>
            <w:r w:rsidRPr="002B3245">
              <w:rPr>
                <w:sz w:val="22"/>
                <w:szCs w:val="20"/>
              </w:rPr>
              <w:t xml:space="preserve"> участием семей мобилизованных граждан, в том числе детей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A73" w14:textId="77777777" w:rsidR="004A247B" w:rsidRPr="002B3245" w:rsidRDefault="004A247B" w:rsidP="00583EFB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1138,1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C1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24F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5F2F8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AECDAB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67C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0B2F6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E5EE3" w14:textId="77777777" w:rsidR="004A247B" w:rsidRPr="002A5BC9" w:rsidRDefault="004A247B" w:rsidP="00583EFB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2AE3F0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</w:tr>
      <w:tr w:rsidR="004A247B" w:rsidRPr="002B3245" w14:paraId="002D3B47" w14:textId="77777777" w:rsidTr="00583EFB">
        <w:trPr>
          <w:gridAfter w:val="1"/>
          <w:wAfter w:w="1109" w:type="dxa"/>
          <w:cantSplit/>
          <w:trHeight w:val="6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D35A" w14:textId="77777777" w:rsidR="004A247B" w:rsidRPr="002B3245" w:rsidRDefault="004A247B" w:rsidP="00583EF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089" w14:textId="77777777" w:rsidR="004A247B" w:rsidRPr="002B3245" w:rsidRDefault="004A247B" w:rsidP="00583EFB">
            <w:pPr>
              <w:rPr>
                <w:sz w:val="22"/>
                <w:szCs w:val="20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D4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E11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F64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3A114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6BD18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8120CE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D44592" w14:textId="77777777" w:rsidR="004A247B" w:rsidRPr="002B3245" w:rsidRDefault="004A247B" w:rsidP="00583EF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B780" w14:textId="77777777" w:rsidR="004A247B" w:rsidRPr="002A5BC9" w:rsidRDefault="004A247B" w:rsidP="00583EFB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B96" w14:textId="77777777" w:rsidR="004A247B" w:rsidRPr="00B8718C" w:rsidRDefault="004A247B" w:rsidP="00583EFB">
            <w:pPr>
              <w:pStyle w:val="10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 xml:space="preserve">      443</w:t>
            </w:r>
          </w:p>
        </w:tc>
      </w:tr>
      <w:tr w:rsidR="004A247B" w:rsidRPr="002B3245" w14:paraId="6C411C5E" w14:textId="77777777" w:rsidTr="00583EFB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C7D7" w14:textId="77777777" w:rsidR="004A247B" w:rsidRPr="002B3245" w:rsidRDefault="004A247B" w:rsidP="00583EFB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7405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</w:rPr>
              <w:t>25408,0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E824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7E86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C587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BA6A2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45F7B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FC83A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2B0A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13E6" w14:textId="77777777" w:rsidR="004A247B" w:rsidRPr="002B3245" w:rsidRDefault="004A247B" w:rsidP="00583EFB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14:paraId="18EA3CBC" w14:textId="77777777" w:rsidR="004A247B" w:rsidRDefault="004A247B" w:rsidP="004A247B">
      <w:pPr>
        <w:pStyle w:val="10"/>
      </w:pPr>
    </w:p>
    <w:p w14:paraId="6D28B210" w14:textId="77777777" w:rsidR="004A247B" w:rsidRDefault="004A247B" w:rsidP="004A247B">
      <w:pPr>
        <w:pStyle w:val="10"/>
      </w:pPr>
      <w:r w:rsidRPr="00BE31A2">
        <w:t>Руководитель программы:</w:t>
      </w:r>
    </w:p>
    <w:p w14:paraId="4D4411BD" w14:textId="5EFD6F71" w:rsidR="004A247B" w:rsidRPr="00BE31A2" w:rsidRDefault="004A247B" w:rsidP="004A247B">
      <w:pPr>
        <w:pStyle w:val="10"/>
      </w:pPr>
      <w:r w:rsidRPr="00BE31A2">
        <w:t>Начальник отдела местного управления                                                                                                                          Е.Г.</w:t>
      </w:r>
      <w:r>
        <w:t xml:space="preserve"> </w:t>
      </w:r>
      <w:r w:rsidRPr="00BE31A2">
        <w:t>Миллер</w:t>
      </w:r>
    </w:p>
    <w:p w14:paraId="25C32A3B" w14:textId="1EEF5786" w:rsidR="003737FB" w:rsidRDefault="004A247B" w:rsidP="004A247B">
      <w:pPr>
        <w:pStyle w:val="10"/>
      </w:pPr>
      <w:r>
        <w:t>а</w:t>
      </w:r>
      <w:r w:rsidRPr="00DF7409">
        <w:t>дминистрации МО Сертолов</w:t>
      </w:r>
    </w:p>
    <w:sectPr w:rsidR="003737FB" w:rsidSect="00C7309E">
      <w:pgSz w:w="16838" w:h="11906" w:orient="landscape"/>
      <w:pgMar w:top="707" w:right="4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 w15:restartNumberingAfterBreak="0">
    <w:nsid w:val="49337EBD"/>
    <w:multiLevelType w:val="hybridMultilevel"/>
    <w:tmpl w:val="89900184"/>
    <w:lvl w:ilvl="0" w:tplc="D9F8B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 w15:restartNumberingAfterBreak="0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FB"/>
    <w:rsid w:val="003737FB"/>
    <w:rsid w:val="004A247B"/>
    <w:rsid w:val="00D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1707"/>
  <w15:chartTrackingRefBased/>
  <w15:docId w15:val="{F9935FD3-0F14-4FBF-B892-1443448B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4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247B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47B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4A247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4A247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reformat0">
    <w:name w:val="Preformat Знак"/>
    <w:link w:val="Preformat"/>
    <w:locked/>
    <w:rsid w:val="004A247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ing">
    <w:name w:val="Heading"/>
    <w:rsid w:val="004A247B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1">
    <w:name w:val="Body Text 2"/>
    <w:basedOn w:val="a"/>
    <w:link w:val="22"/>
    <w:rsid w:val="004A24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47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4A24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A2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4A247B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4A247B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4A247B"/>
    <w:rPr>
      <w:sz w:val="24"/>
    </w:rPr>
  </w:style>
  <w:style w:type="character" w:customStyle="1" w:styleId="ConsPlusNormal0">
    <w:name w:val="ConsPlusNormal Знак"/>
    <w:link w:val="ConsPlusNormal"/>
    <w:locked/>
    <w:rsid w:val="004A247B"/>
    <w:rPr>
      <w:rFonts w:ascii="Arial" w:eastAsia="Calibri" w:hAnsi="Arial" w:cs="Arial"/>
      <w:sz w:val="20"/>
      <w:szCs w:val="20"/>
      <w:lang w:eastAsia="ru-RU"/>
    </w:rPr>
  </w:style>
  <w:style w:type="character" w:styleId="a5">
    <w:name w:val="Emphasis"/>
    <w:qFormat/>
    <w:rsid w:val="004A247B"/>
    <w:rPr>
      <w:rFonts w:cs="Times New Roman"/>
      <w:i/>
      <w:iCs/>
    </w:rPr>
  </w:style>
  <w:style w:type="character" w:customStyle="1" w:styleId="apple-converted-space">
    <w:name w:val="apple-converted-space"/>
    <w:rsid w:val="004A247B"/>
    <w:rPr>
      <w:rFonts w:cs="Times New Roman"/>
    </w:rPr>
  </w:style>
  <w:style w:type="paragraph" w:styleId="a6">
    <w:name w:val="Balloon Text"/>
    <w:basedOn w:val="a"/>
    <w:link w:val="a7"/>
    <w:rsid w:val="004A24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247B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4A247B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4A247B"/>
    <w:rPr>
      <w:sz w:val="16"/>
      <w:szCs w:val="16"/>
    </w:rPr>
  </w:style>
  <w:style w:type="paragraph" w:styleId="aa">
    <w:name w:val="annotation text"/>
    <w:basedOn w:val="a"/>
    <w:link w:val="ab"/>
    <w:rsid w:val="004A24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A24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4A247B"/>
    <w:rPr>
      <w:b/>
      <w:bCs/>
    </w:rPr>
  </w:style>
  <w:style w:type="character" w:customStyle="1" w:styleId="ad">
    <w:name w:val="Тема примечания Знак"/>
    <w:basedOn w:val="ab"/>
    <w:link w:val="ac"/>
    <w:rsid w:val="004A247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4A24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A24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A24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A247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4A24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4A24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2024-11-27T14:14:00Z</dcterms:created>
  <dcterms:modified xsi:type="dcterms:W3CDTF">2024-11-29T06:57:00Z</dcterms:modified>
</cp:coreProperties>
</file>